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360" w:rsidRDefault="00E30360">
      <w:pPr>
        <w:pStyle w:val="ConsPlusNormal"/>
        <w:jc w:val="right"/>
      </w:pPr>
      <w:r>
        <w:rPr>
          <w:rFonts w:ascii="Times New Roman" w:hAnsi="Times New Roman"/>
          <w:color w:val="000000"/>
          <w:sz w:val="24"/>
          <w:szCs w:val="24"/>
        </w:rPr>
        <w:t>Утвержден</w:t>
      </w:r>
    </w:p>
    <w:p w:rsidR="00E30360" w:rsidRDefault="00E30360">
      <w:pPr>
        <w:pStyle w:val="ConsPlusNormal"/>
        <w:jc w:val="right"/>
      </w:pPr>
      <w:r>
        <w:rPr>
          <w:rFonts w:ascii="Times New Roman" w:hAnsi="Times New Roman"/>
          <w:color w:val="000000"/>
          <w:sz w:val="24"/>
          <w:szCs w:val="24"/>
        </w:rPr>
        <w:t>постановлением администрации</w:t>
      </w:r>
    </w:p>
    <w:p w:rsidR="00E30360" w:rsidRDefault="00E30360">
      <w:pPr>
        <w:pStyle w:val="ConsPlusNormal"/>
        <w:jc w:val="right"/>
      </w:pPr>
      <w:r>
        <w:rPr>
          <w:rFonts w:ascii="Times New Roman" w:hAnsi="Times New Roman"/>
          <w:color w:val="000000"/>
          <w:sz w:val="24"/>
          <w:szCs w:val="24"/>
        </w:rPr>
        <w:t>Шатковского муниципального района</w:t>
      </w:r>
    </w:p>
    <w:p w:rsidR="00E30360" w:rsidRDefault="00E30360">
      <w:pPr>
        <w:pStyle w:val="ConsPlusNormal"/>
        <w:jc w:val="right"/>
      </w:pPr>
      <w:r>
        <w:rPr>
          <w:rFonts w:ascii="Times New Roman" w:hAnsi="Times New Roman"/>
          <w:color w:val="000000"/>
          <w:sz w:val="24"/>
          <w:szCs w:val="24"/>
        </w:rPr>
        <w:t>Нижегородской области</w:t>
      </w:r>
    </w:p>
    <w:p w:rsidR="00E30360" w:rsidRDefault="00E30360">
      <w:pPr>
        <w:pStyle w:val="ConsPlusNormal"/>
        <w:jc w:val="right"/>
      </w:pPr>
      <w:r>
        <w:rPr>
          <w:rFonts w:ascii="Times New Roman" w:hAnsi="Times New Roman"/>
          <w:color w:val="000000"/>
          <w:sz w:val="24"/>
          <w:szCs w:val="24"/>
        </w:rPr>
        <w:t xml:space="preserve">от    12.05.2017 г.   N 402            </w:t>
      </w:r>
    </w:p>
    <w:p w:rsidR="00E30360" w:rsidRDefault="00E30360">
      <w:pPr>
        <w:pStyle w:val="ConsPlusNormal"/>
        <w:ind w:firstLine="540"/>
        <w:jc w:val="both"/>
      </w:pPr>
    </w:p>
    <w:p w:rsidR="00E30360" w:rsidRDefault="00E30360">
      <w:pPr>
        <w:pStyle w:val="ConsPlusTitle"/>
        <w:jc w:val="center"/>
      </w:pPr>
      <w:bookmarkStart w:id="0" w:name="P31"/>
      <w:bookmarkEnd w:id="0"/>
      <w:r>
        <w:rPr>
          <w:rFonts w:ascii="Times New Roman" w:hAnsi="Times New Roman"/>
          <w:color w:val="000000"/>
          <w:sz w:val="24"/>
          <w:szCs w:val="24"/>
        </w:rPr>
        <w:t>ПОРЯДОК</w:t>
      </w:r>
    </w:p>
    <w:p w:rsidR="00E30360" w:rsidRDefault="00E30360">
      <w:pPr>
        <w:pStyle w:val="ConsPlusTitle"/>
        <w:jc w:val="center"/>
      </w:pPr>
      <w:r>
        <w:rPr>
          <w:rFonts w:ascii="Times New Roman" w:hAnsi="Times New Roman"/>
          <w:color w:val="000000"/>
          <w:sz w:val="24"/>
          <w:szCs w:val="24"/>
        </w:rPr>
        <w:t>УСТАНОВЛЕНИЯ, ИЗМЕНЕНИЯ, ОТМЕНЫ МУНИЦИПАЛЬНЫХ МАРШРУТОВ</w:t>
      </w:r>
    </w:p>
    <w:p w:rsidR="00E30360" w:rsidRDefault="00E30360">
      <w:pPr>
        <w:pStyle w:val="ConsPlusTitle"/>
        <w:jc w:val="center"/>
      </w:pPr>
      <w:r>
        <w:rPr>
          <w:rFonts w:ascii="Times New Roman" w:hAnsi="Times New Roman"/>
          <w:color w:val="000000"/>
          <w:sz w:val="24"/>
          <w:szCs w:val="24"/>
        </w:rPr>
        <w:t>РЕГУЛЯРНЫХ ПЕРЕВОЗОК ПАССАЖИРОВ И БАГАЖА АВТОМОБИЛЬНЫМ</w:t>
      </w:r>
    </w:p>
    <w:p w:rsidR="00E30360" w:rsidRDefault="00E30360">
      <w:pPr>
        <w:pStyle w:val="ConsPlusTitle"/>
        <w:jc w:val="center"/>
      </w:pPr>
      <w:r>
        <w:rPr>
          <w:rFonts w:ascii="Times New Roman" w:hAnsi="Times New Roman"/>
          <w:color w:val="000000"/>
          <w:sz w:val="24"/>
          <w:szCs w:val="24"/>
        </w:rPr>
        <w:t>ТРАНСПОРТОМ В ГРАНИЦАХ ШАТКОВСКОГО МУНИЦИПАЛЬНОГО РАЙОНА</w:t>
      </w:r>
    </w:p>
    <w:p w:rsidR="00E30360" w:rsidRDefault="00E30360">
      <w:pPr>
        <w:pStyle w:val="ConsPlusNormal"/>
        <w:ind w:firstLine="540"/>
        <w:jc w:val="both"/>
      </w:pPr>
    </w:p>
    <w:p w:rsidR="00E30360" w:rsidRDefault="00E30360">
      <w:pPr>
        <w:pStyle w:val="ConsPlusNormal"/>
        <w:jc w:val="center"/>
      </w:pPr>
      <w:r>
        <w:rPr>
          <w:rFonts w:ascii="Times New Roman" w:hAnsi="Times New Roman"/>
          <w:color w:val="000000"/>
          <w:sz w:val="24"/>
          <w:szCs w:val="24"/>
        </w:rPr>
        <w:t>1. Общие положения</w:t>
      </w:r>
    </w:p>
    <w:p w:rsidR="00E30360" w:rsidRDefault="00E30360">
      <w:pPr>
        <w:pStyle w:val="ConsPlusNormal"/>
        <w:ind w:firstLine="540"/>
        <w:jc w:val="both"/>
      </w:pPr>
    </w:p>
    <w:p w:rsidR="00E30360" w:rsidRDefault="00E30360">
      <w:pPr>
        <w:pStyle w:val="ConsPlusNormal"/>
        <w:ind w:firstLine="540"/>
        <w:jc w:val="both"/>
      </w:pPr>
      <w:r>
        <w:rPr>
          <w:rFonts w:ascii="Times New Roman" w:hAnsi="Times New Roman"/>
          <w:color w:val="000000"/>
          <w:sz w:val="24"/>
          <w:szCs w:val="24"/>
        </w:rPr>
        <w:t>1.1. Порядок установления, изменения, отмены муниципальных маршрутов регулярных перевозок пассажиров и багажа автомобильным транспортом в границах Шатковского муниципального района (далее - Порядок) разработан в целях реализации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(далее - Федеральный закон N 220-ФЗ) и регламентирует процедуру установления, изменения, отмены муниципальных маршрутов регулярных перевозок пассажиров и багажа автомобильным транспортом в границах Шатковского муниципального района.</w:t>
      </w:r>
    </w:p>
    <w:p w:rsidR="00E30360" w:rsidRDefault="00E30360">
      <w:pPr>
        <w:pStyle w:val="ConsPlusNormal"/>
        <w:ind w:firstLine="540"/>
        <w:jc w:val="both"/>
      </w:pPr>
      <w:r>
        <w:rPr>
          <w:rFonts w:ascii="Times New Roman" w:hAnsi="Times New Roman"/>
          <w:color w:val="000000"/>
          <w:sz w:val="24"/>
          <w:szCs w:val="24"/>
        </w:rPr>
        <w:t>1.2. Настоящий Порядок разработан в целях удовлетворения потребности населения Шатковского муниципального района в транспортном обслуживании и обеспечения безопасности регулярных перевозок.</w:t>
      </w:r>
    </w:p>
    <w:p w:rsidR="00E30360" w:rsidRDefault="00E30360">
      <w:pPr>
        <w:pStyle w:val="ConsPlusNormal"/>
        <w:ind w:firstLine="540"/>
        <w:jc w:val="both"/>
      </w:pPr>
      <w:r>
        <w:rPr>
          <w:rFonts w:ascii="Times New Roman" w:hAnsi="Times New Roman"/>
          <w:color w:val="000000"/>
          <w:sz w:val="24"/>
          <w:szCs w:val="24"/>
        </w:rPr>
        <w:t>1.3. Понятия "регулярные перевозки", "маршрут регулярных перевозок", "остановочный пункт", "расписание" используются в значениях, указанных в Федеральном законе от 08.11.2007 N 259-ФЗ "Устав автомобильного транспорта и городского наземного электрического транспорта".</w:t>
      </w:r>
    </w:p>
    <w:p w:rsidR="00E30360" w:rsidRDefault="00E30360">
      <w:pPr>
        <w:pStyle w:val="ConsPlusNormal"/>
        <w:ind w:firstLine="540"/>
        <w:jc w:val="both"/>
      </w:pPr>
      <w:r>
        <w:rPr>
          <w:rFonts w:ascii="Times New Roman" w:hAnsi="Times New Roman"/>
          <w:color w:val="000000"/>
          <w:sz w:val="24"/>
          <w:szCs w:val="24"/>
        </w:rPr>
        <w:t>Понятия "муниципальный маршрут регулярных перевозок", "автовокзал", "автостанция", "начальный остановочный пункт", "конечный остановочный пункт", "пропускная способность остановочного пункта", "класс транспортных средств", "вид регулярных перевозок", "регулярные перевозки по нерегулируемым тарифам", "свидетельство об осуществлении перевозок по маршруту регулярных перевозок", "карта маршрута регулярных перевозок", "участники договора простого товарищества", "уполномоченный участник договора простого товарищества", "участок маршрута регулярных перевозок", "документ планирования регулярных перевозок" используются в значениях, указанных в Федеральном законе N 220-ФЗ.</w:t>
      </w:r>
    </w:p>
    <w:p w:rsidR="00E30360" w:rsidRDefault="00E30360">
      <w:pPr>
        <w:pStyle w:val="ConsPlusNormal"/>
        <w:ind w:firstLine="540"/>
        <w:jc w:val="both"/>
      </w:pPr>
      <w:r>
        <w:rPr>
          <w:rFonts w:ascii="Times New Roman" w:hAnsi="Times New Roman"/>
          <w:color w:val="000000"/>
          <w:sz w:val="24"/>
          <w:szCs w:val="24"/>
        </w:rPr>
        <w:t>1.4. Полномочия по установлению, изменению, отмене муниципальных маршрутов регулярных перевозок пассажиров и багажа автомобильным транспортом в Шатковском муниципальном  районе осуществляет администрация Шатковского муниципального района Нижегородской области (далее - уполномоченный орган).</w:t>
      </w:r>
    </w:p>
    <w:p w:rsidR="00E30360" w:rsidRDefault="00E30360">
      <w:pPr>
        <w:pStyle w:val="ConsPlusNormal"/>
        <w:ind w:firstLine="540"/>
        <w:jc w:val="both"/>
      </w:pPr>
      <w:r>
        <w:rPr>
          <w:rFonts w:ascii="Times New Roman" w:hAnsi="Times New Roman"/>
          <w:color w:val="000000"/>
          <w:sz w:val="24"/>
          <w:szCs w:val="24"/>
        </w:rPr>
        <w:t>1.5. Организационно-техническое обеспечение деятельности уполномоченного органа в сфере установления, изменения, отмены муниципальных маршрутов регулярных перевозок пассажиров и багажа автомобильным транспортом в границах Шатковского муниципального района осуществляется управлением архитектуры, строительства и жилищно-коммунального хозяйства администрации Шатковского муниципального района Нижегородской области" (далее — УАС и ЖКХ).</w:t>
      </w:r>
    </w:p>
    <w:p w:rsidR="00E30360" w:rsidRDefault="00E30360">
      <w:pPr>
        <w:pStyle w:val="ConsPlusNormal"/>
        <w:ind w:firstLine="540"/>
        <w:jc w:val="both"/>
      </w:pPr>
      <w:r>
        <w:rPr>
          <w:rFonts w:ascii="Times New Roman" w:hAnsi="Times New Roman"/>
          <w:color w:val="000000"/>
          <w:sz w:val="24"/>
          <w:szCs w:val="24"/>
        </w:rPr>
        <w:t>1.6. Установление, изменение, отмена муниципальных маршрутов осуществляются по согласованию со следующими государственными органами исполнительной власти, органами местного самоуправления и организациями (далее - согласующие органы и организации):</w:t>
      </w:r>
    </w:p>
    <w:p w:rsidR="00E30360" w:rsidRDefault="00E30360">
      <w:pPr>
        <w:pStyle w:val="ConsPlusNormal"/>
        <w:ind w:firstLine="540"/>
        <w:jc w:val="both"/>
      </w:pPr>
      <w:r>
        <w:rPr>
          <w:rFonts w:ascii="Times New Roman" w:hAnsi="Times New Roman"/>
          <w:color w:val="000000"/>
          <w:sz w:val="24"/>
          <w:szCs w:val="24"/>
        </w:rPr>
        <w:t>1) отделом Государственной инспекции безопасности дорожного движения отдела Министерства внутренних дел Российской Федерации по Шатковскому муниципальному району (далее - отдел ГИБДД);</w:t>
      </w:r>
    </w:p>
    <w:p w:rsidR="00E30360" w:rsidRDefault="00E30360">
      <w:pPr>
        <w:pStyle w:val="ConsPlusNormal"/>
        <w:ind w:firstLine="540"/>
        <w:jc w:val="both"/>
      </w:pPr>
      <w:r>
        <w:rPr>
          <w:rFonts w:ascii="Times New Roman" w:hAnsi="Times New Roman"/>
          <w:color w:val="000000"/>
          <w:sz w:val="24"/>
          <w:szCs w:val="24"/>
        </w:rPr>
        <w:t>2) владельцами участков улиц и автомобильных дорог, включенных в устанавливаемый или изменяемый муниципальный маршрут;</w:t>
      </w:r>
    </w:p>
    <w:p w:rsidR="00E30360" w:rsidRDefault="00E30360">
      <w:pPr>
        <w:pStyle w:val="ConsPlusNormal"/>
        <w:ind w:firstLine="540"/>
        <w:jc w:val="both"/>
      </w:pPr>
      <w:r>
        <w:rPr>
          <w:rFonts w:ascii="Times New Roman" w:hAnsi="Times New Roman"/>
          <w:color w:val="000000"/>
          <w:sz w:val="24"/>
          <w:szCs w:val="24"/>
        </w:rPr>
        <w:t>3) владельцами автовокзалов и автостанций, на территории которых расположены остановочные пункты, включенные в устанавливаемый или изменяемый муниципальный маршрут.</w:t>
      </w:r>
    </w:p>
    <w:p w:rsidR="00E30360" w:rsidRDefault="00E30360">
      <w:pPr>
        <w:pStyle w:val="ConsPlusNormal"/>
        <w:ind w:firstLine="540"/>
        <w:jc w:val="both"/>
      </w:pPr>
      <w:r>
        <w:rPr>
          <w:rFonts w:ascii="Times New Roman" w:hAnsi="Times New Roman"/>
          <w:color w:val="000000"/>
          <w:sz w:val="24"/>
          <w:szCs w:val="24"/>
        </w:rPr>
        <w:t>1.7. Проведение обследования муниципальных маршрутов регулярных перевозок при установлении, изменении и их отмене в целях обеспечения требований безопасности дорожного движения производится единой комиссией по проведению обследования муниципальных маршрутов регулярных перевозок пассажиров и багажа автомобильным транспортом в границах Шатковского муниципального района (далее - Комиссия).</w:t>
      </w:r>
    </w:p>
    <w:p w:rsidR="00E30360" w:rsidRDefault="00E30360">
      <w:pPr>
        <w:pStyle w:val="ConsPlusNormal"/>
        <w:ind w:firstLine="540"/>
        <w:jc w:val="both"/>
      </w:pPr>
      <w:r>
        <w:rPr>
          <w:rFonts w:ascii="Times New Roman" w:hAnsi="Times New Roman"/>
          <w:color w:val="000000"/>
          <w:sz w:val="24"/>
          <w:szCs w:val="24"/>
        </w:rPr>
        <w:t>1.8. Действие настоящего Порядка распространяется на всех юридических лиц, индивидуальных предпринимателей, участников договора простого товарищества, которые осуществляют или намерены осуществлять регулярные перевозки пассажиров и багажа автомобильным транспортом в границах Шатковского муниципального района .</w:t>
      </w:r>
    </w:p>
    <w:p w:rsidR="00E30360" w:rsidRDefault="00E30360">
      <w:pPr>
        <w:pStyle w:val="ConsPlusNormal"/>
        <w:ind w:firstLine="540"/>
        <w:jc w:val="both"/>
      </w:pPr>
      <w:r>
        <w:rPr>
          <w:rFonts w:ascii="Times New Roman" w:hAnsi="Times New Roman"/>
          <w:color w:val="000000"/>
          <w:sz w:val="24"/>
          <w:szCs w:val="24"/>
        </w:rPr>
        <w:t>1.9. Ведение реестра муниципальных маршрутов регулярных перевозок в границах  Шатковского муниципального района (далее - Реестр) осуществляется уполномоченным органом.</w:t>
      </w:r>
    </w:p>
    <w:p w:rsidR="00E30360" w:rsidRDefault="00E30360">
      <w:pPr>
        <w:pStyle w:val="ConsPlusNormal"/>
        <w:ind w:firstLine="540"/>
        <w:jc w:val="both"/>
      </w:pPr>
      <w:r>
        <w:rPr>
          <w:rFonts w:ascii="Times New Roman" w:hAnsi="Times New Roman"/>
          <w:color w:val="000000"/>
          <w:sz w:val="24"/>
          <w:szCs w:val="24"/>
        </w:rPr>
        <w:t>1.10. Включение уполномоченным органом сведений в Реестр и исключение сведений из Реестра осуществляется на основании:</w:t>
      </w:r>
    </w:p>
    <w:p w:rsidR="00E30360" w:rsidRDefault="00E30360">
      <w:pPr>
        <w:pStyle w:val="ConsPlusNormal"/>
        <w:ind w:firstLine="540"/>
        <w:jc w:val="both"/>
      </w:pPr>
      <w:r>
        <w:rPr>
          <w:rFonts w:ascii="Times New Roman" w:hAnsi="Times New Roman"/>
          <w:color w:val="000000"/>
          <w:sz w:val="24"/>
          <w:szCs w:val="24"/>
        </w:rPr>
        <w:t>1) документа планирования регулярных перевозок;</w:t>
      </w:r>
    </w:p>
    <w:p w:rsidR="00E30360" w:rsidRDefault="00E30360">
      <w:pPr>
        <w:pStyle w:val="ConsPlusNormal"/>
        <w:ind w:firstLine="540"/>
        <w:jc w:val="both"/>
      </w:pPr>
      <w:r>
        <w:rPr>
          <w:rFonts w:ascii="Times New Roman" w:hAnsi="Times New Roman"/>
          <w:color w:val="000000"/>
          <w:sz w:val="24"/>
          <w:szCs w:val="24"/>
        </w:rPr>
        <w:t>2) решения об установлении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3) решения об изменении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 решения об отмене муниципального маршрута регулярных перевозок.</w:t>
      </w:r>
    </w:p>
    <w:p w:rsidR="00E30360" w:rsidRDefault="00E30360">
      <w:pPr>
        <w:pStyle w:val="ConsPlusNormal"/>
        <w:ind w:firstLine="540"/>
        <w:jc w:val="both"/>
      </w:pPr>
    </w:p>
    <w:p w:rsidR="00E30360" w:rsidRDefault="00E30360">
      <w:pPr>
        <w:pStyle w:val="ConsPlusNormal"/>
        <w:jc w:val="center"/>
      </w:pPr>
      <w:r>
        <w:rPr>
          <w:rFonts w:ascii="Times New Roman" w:hAnsi="Times New Roman"/>
          <w:color w:val="000000"/>
          <w:sz w:val="24"/>
          <w:szCs w:val="24"/>
        </w:rPr>
        <w:t>2. Установление муниципального маршрута регулярных перевозок</w:t>
      </w:r>
    </w:p>
    <w:p w:rsidR="00E30360" w:rsidRDefault="00E30360">
      <w:pPr>
        <w:pStyle w:val="ConsPlusNormal"/>
        <w:ind w:firstLine="540"/>
        <w:jc w:val="both"/>
      </w:pPr>
    </w:p>
    <w:p w:rsidR="00E30360" w:rsidRDefault="00E30360">
      <w:pPr>
        <w:pStyle w:val="ConsPlusNormal"/>
        <w:ind w:firstLine="540"/>
        <w:jc w:val="both"/>
      </w:pPr>
      <w:r>
        <w:rPr>
          <w:rFonts w:ascii="Times New Roman" w:hAnsi="Times New Roman"/>
          <w:color w:val="000000"/>
          <w:sz w:val="24"/>
          <w:szCs w:val="24"/>
        </w:rPr>
        <w:t>2.1. Установление муниципального маршрута регулярных перевозок осуществляется на основании документа планирования регулярных перевозок, предложения уполномоченного органа или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по данному муниципальному маршруту и лицензию на осуществление деятельности по перевозкам пассажиров и багажа автомобильным транспортом с видом работ, соответствующим виду сообщения на устанавливаемом муниципальном маршруте.</w:t>
      </w:r>
    </w:p>
    <w:p w:rsidR="00E30360" w:rsidRDefault="00E30360">
      <w:pPr>
        <w:pStyle w:val="ConsPlusNormal"/>
        <w:ind w:firstLine="540"/>
        <w:jc w:val="both"/>
      </w:pPr>
      <w:r>
        <w:rPr>
          <w:rFonts w:ascii="Times New Roman" w:hAnsi="Times New Roman"/>
          <w:color w:val="000000"/>
          <w:sz w:val="24"/>
          <w:szCs w:val="24"/>
        </w:rPr>
        <w:t>2.2. Основной целью при установлении муниципального маршрута регулярных перевозок является удовлетворение потребности населения района в регулярных перевозках и обеспечение безопасности перевозки пассажиров и багажа автомобильным транспортом.</w:t>
      </w:r>
    </w:p>
    <w:p w:rsidR="00E30360" w:rsidRDefault="00E30360">
      <w:pPr>
        <w:pStyle w:val="ConsPlusNormal"/>
        <w:ind w:firstLine="540"/>
        <w:jc w:val="both"/>
      </w:pPr>
      <w:r>
        <w:rPr>
          <w:rFonts w:ascii="Times New Roman" w:hAnsi="Times New Roman"/>
          <w:color w:val="000000"/>
          <w:sz w:val="24"/>
          <w:szCs w:val="24"/>
        </w:rPr>
        <w:t>2.3. Установление муниципального маршрута по заявлению юридического лица, индивидуального предпринимателя или уполномоченного участника договора простого товарищества осуществляется с видом регулярных перевозок по нерегулируемым тарифам и с порядком посадки и высадки пассажиров только в установленных остановочных пунктах или, если это не запрещено Федеральным законом N 220-ФЗ, в любом не запрещенном правилами дорожного движения месте по маршруту регулярных перевозок.</w:t>
      </w:r>
    </w:p>
    <w:p w:rsidR="00E30360" w:rsidRDefault="00E30360">
      <w:pPr>
        <w:pStyle w:val="ConsPlusNormal"/>
        <w:ind w:firstLine="540"/>
        <w:jc w:val="both"/>
      </w:pPr>
      <w:r>
        <w:rPr>
          <w:rFonts w:ascii="Times New Roman" w:hAnsi="Times New Roman"/>
          <w:color w:val="000000"/>
          <w:sz w:val="24"/>
          <w:szCs w:val="24"/>
        </w:rPr>
        <w:t>2.4. Основания для отказа в установлении муниципального маршрута:</w:t>
      </w:r>
    </w:p>
    <w:p w:rsidR="00E30360" w:rsidRDefault="00E30360">
      <w:pPr>
        <w:pStyle w:val="ConsPlusNormal"/>
        <w:ind w:firstLine="540"/>
        <w:jc w:val="both"/>
      </w:pPr>
      <w:r>
        <w:rPr>
          <w:rFonts w:ascii="Times New Roman" w:hAnsi="Times New Roman"/>
          <w:color w:val="000000"/>
          <w:sz w:val="24"/>
          <w:szCs w:val="24"/>
        </w:rPr>
        <w:t>1) муниципальный маршрут регулярных перевозок не соответствует требованиям, установленным правилами обеспечения безопасности перевозок пассажиров и багажа автомобильным транспортом;</w:t>
      </w:r>
    </w:p>
    <w:p w:rsidR="00E30360" w:rsidRDefault="00E30360">
      <w:pPr>
        <w:pStyle w:val="ConsPlusNormal"/>
        <w:ind w:firstLine="540"/>
        <w:jc w:val="both"/>
      </w:pPr>
      <w:r>
        <w:rPr>
          <w:rFonts w:ascii="Times New Roman" w:hAnsi="Times New Roman"/>
          <w:color w:val="000000"/>
          <w:sz w:val="24"/>
          <w:szCs w:val="24"/>
        </w:rPr>
        <w:t>2) техническое состояние улиц, автомобильных дорог, по которым планируется прохождение муниципального маршрута регулярных перевозок, и размещенных на них искусственных дорожных сооружений не соответствует максимальной полной массе и (или) габаритам транспортных средств, которые предлагается использовать для осуществления регулярных перевозок по муниципальному маршруту регулярных перевозок;</w:t>
      </w:r>
    </w:p>
    <w:p w:rsidR="00E30360" w:rsidRDefault="00E30360">
      <w:pPr>
        <w:pStyle w:val="ConsPlusNormal"/>
        <w:ind w:firstLine="540"/>
        <w:jc w:val="both"/>
      </w:pPr>
      <w:r>
        <w:rPr>
          <w:rFonts w:ascii="Times New Roman" w:hAnsi="Times New Roman"/>
          <w:color w:val="000000"/>
          <w:sz w:val="24"/>
          <w:szCs w:val="24"/>
        </w:rPr>
        <w:t>3) в состав муниципального маршрута регулярных перевозок предлагается включить остановочные пункты, пропускная способность которых превышена;</w:t>
      </w:r>
    </w:p>
    <w:p w:rsidR="00E30360" w:rsidRDefault="00E30360">
      <w:pPr>
        <w:pStyle w:val="ConsPlusNormal"/>
        <w:ind w:firstLine="540"/>
        <w:jc w:val="both"/>
      </w:pPr>
      <w:r>
        <w:rPr>
          <w:rFonts w:ascii="Times New Roman" w:hAnsi="Times New Roman"/>
          <w:color w:val="000000"/>
          <w:sz w:val="24"/>
          <w:szCs w:val="24"/>
        </w:rPr>
        <w:t>4) в заявлении об установлении муниципального маршрута регулярных перевозок указаны недостоверные сведения.</w:t>
      </w:r>
    </w:p>
    <w:p w:rsidR="00E30360" w:rsidRDefault="00E30360">
      <w:pPr>
        <w:pStyle w:val="ConsPlusNormal"/>
        <w:ind w:firstLine="540"/>
        <w:jc w:val="both"/>
      </w:pPr>
      <w:bookmarkStart w:id="1" w:name="P67"/>
      <w:bookmarkEnd w:id="1"/>
      <w:r>
        <w:rPr>
          <w:rFonts w:ascii="Times New Roman" w:hAnsi="Times New Roman"/>
          <w:color w:val="000000"/>
          <w:sz w:val="24"/>
          <w:szCs w:val="24"/>
        </w:rPr>
        <w:t>2.5. Юридическое лицо, индивидуальный предприниматель или уполномоченный участник договора простого товарищества, предложивший установить муниципальный маршрут регулярных перевозок (далее - инициатор установления муниципального маршрута), представляет в уполномоченный орган заявление в произвольной письменной форме об установлении муниципального маршрута, включающее:</w:t>
      </w:r>
    </w:p>
    <w:p w:rsidR="00E30360" w:rsidRDefault="00E30360">
      <w:pPr>
        <w:pStyle w:val="ConsPlusNormal"/>
        <w:ind w:firstLine="540"/>
        <w:jc w:val="both"/>
      </w:pPr>
      <w:bookmarkStart w:id="2" w:name="P68"/>
      <w:bookmarkEnd w:id="2"/>
      <w:r>
        <w:rPr>
          <w:rFonts w:ascii="Times New Roman" w:hAnsi="Times New Roman"/>
          <w:color w:val="000000"/>
          <w:sz w:val="24"/>
          <w:szCs w:val="24"/>
        </w:rPr>
        <w:t>1) наименование и место нахождения (для юридического лица), фамилия, имя и, если имеется, отчество, адрес по месту регистрации, фактического проживания (для индивидуального предпринимателя), идентификационный номер налогоплательщика, место нахождения, контактные телефоны и (в случае, если имеется) адрес электронной почты;</w:t>
      </w:r>
    </w:p>
    <w:p w:rsidR="00E30360" w:rsidRDefault="00E30360">
      <w:pPr>
        <w:pStyle w:val="ConsPlusNormal"/>
        <w:ind w:firstLine="540"/>
        <w:jc w:val="both"/>
      </w:pPr>
      <w:bookmarkStart w:id="3" w:name="P69"/>
      <w:bookmarkEnd w:id="3"/>
      <w:r>
        <w:rPr>
          <w:rFonts w:ascii="Times New Roman" w:hAnsi="Times New Roman"/>
          <w:color w:val="000000"/>
          <w:sz w:val="24"/>
          <w:szCs w:val="24"/>
        </w:rPr>
        <w:t>2) номер и дата выдачи лицензии на осуществление деятельности по перевозкам пассажиров автомобильным транспортом, вид работ, на который выдана лицензия (регулярные перевозки пассажиров в городском и пригородном сообщении);</w:t>
      </w:r>
    </w:p>
    <w:p w:rsidR="00E30360" w:rsidRDefault="00E30360">
      <w:pPr>
        <w:pStyle w:val="ConsPlusNormal"/>
        <w:ind w:firstLine="540"/>
        <w:jc w:val="both"/>
      </w:pPr>
      <w:r>
        <w:rPr>
          <w:rFonts w:ascii="Times New Roman" w:hAnsi="Times New Roman"/>
          <w:color w:val="000000"/>
          <w:sz w:val="24"/>
          <w:szCs w:val="24"/>
        </w:rPr>
        <w:t>3) наименование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 протяженность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5) расстояние между границами, в которых расположены начальный и конечный остановочные пункты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6) наименования и места нахождения остановочных пунктов по муниципальному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E30360" w:rsidRDefault="00E30360">
      <w:pPr>
        <w:pStyle w:val="ConsPlusNormal"/>
        <w:ind w:firstLine="540"/>
        <w:jc w:val="both"/>
      </w:pPr>
      <w:r>
        <w:rPr>
          <w:rFonts w:ascii="Times New Roman" w:hAnsi="Times New Roman"/>
          <w:color w:val="000000"/>
          <w:sz w:val="24"/>
          <w:szCs w:val="24"/>
        </w:rPr>
        <w:t>7) наименования улиц и автомобильных дорог, по которым предполагается движение транспортных средств по муниципальному маршруту регулярных перевозок;</w:t>
      </w:r>
    </w:p>
    <w:p w:rsidR="00E30360" w:rsidRDefault="00E30360">
      <w:pPr>
        <w:pStyle w:val="ConsPlusNormal"/>
        <w:ind w:firstLine="540"/>
        <w:jc w:val="both"/>
      </w:pPr>
      <w:r>
        <w:rPr>
          <w:rFonts w:ascii="Times New Roman" w:hAnsi="Times New Roman"/>
          <w:color w:val="000000"/>
          <w:sz w:val="24"/>
          <w:szCs w:val="24"/>
        </w:rPr>
        <w:t>8) классы транспортных средств, максимальное количество транспортных средств каждого из таких классов, а также максимальные высота, ширина и разрешенная максимальная масса транспортных средств каждого из таких классов, которые планируется использовать на муниципальном маршруте регулярных перевозок.</w:t>
      </w:r>
    </w:p>
    <w:p w:rsidR="00E30360" w:rsidRDefault="00E30360">
      <w:pPr>
        <w:pStyle w:val="ConsPlusNormal"/>
        <w:ind w:firstLine="540"/>
        <w:jc w:val="both"/>
      </w:pPr>
      <w:r>
        <w:rPr>
          <w:rFonts w:ascii="Times New Roman" w:hAnsi="Times New Roman"/>
          <w:color w:val="000000"/>
          <w:sz w:val="24"/>
          <w:szCs w:val="24"/>
        </w:rPr>
        <w:t>В случае если заявление об установлении муниципального маршрута регулярных перевозок представлено уполномоченным участником договора простого товарищества, сведения, предусмотренные подпунктами 1 и 2 настоящего пункта, указываются в отношении каждого участника договора простого товарищества.</w:t>
      </w:r>
    </w:p>
    <w:p w:rsidR="00E30360" w:rsidRDefault="00E30360">
      <w:pPr>
        <w:pStyle w:val="ConsPlusNormal"/>
        <w:ind w:firstLine="540"/>
        <w:jc w:val="both"/>
      </w:pPr>
      <w:bookmarkStart w:id="4" w:name="P77"/>
      <w:bookmarkEnd w:id="4"/>
      <w:r>
        <w:rPr>
          <w:rFonts w:ascii="Times New Roman" w:hAnsi="Times New Roman"/>
          <w:color w:val="000000"/>
          <w:sz w:val="24"/>
          <w:szCs w:val="24"/>
        </w:rPr>
        <w:t>2.6. К заявлению об установлении муниципального маршрута регулярных перевозок прилагаются:</w:t>
      </w:r>
    </w:p>
    <w:p w:rsidR="00E30360" w:rsidRDefault="00E30360">
      <w:pPr>
        <w:pStyle w:val="ConsPlusNormal"/>
        <w:ind w:firstLine="540"/>
        <w:jc w:val="both"/>
      </w:pPr>
      <w:r>
        <w:rPr>
          <w:rFonts w:ascii="Times New Roman" w:hAnsi="Times New Roman"/>
          <w:color w:val="000000"/>
          <w:sz w:val="24"/>
          <w:szCs w:val="24"/>
        </w:rPr>
        <w:t>1) планируемое расписание движения автобусов по муниципальному маршруту регулярных перевозок, составленное в соответствии с требованиями законодательства и нормативных правовых актов Российской Федерации, Нижегородской области, Шатковского муниципального района;</w:t>
      </w:r>
    </w:p>
    <w:p w:rsidR="00E30360" w:rsidRDefault="00E30360">
      <w:pPr>
        <w:pStyle w:val="ConsPlusNormal"/>
        <w:ind w:firstLine="540"/>
        <w:jc w:val="both"/>
      </w:pPr>
      <w:r>
        <w:rPr>
          <w:rFonts w:ascii="Times New Roman" w:hAnsi="Times New Roman"/>
          <w:color w:val="000000"/>
          <w:sz w:val="24"/>
          <w:szCs w:val="24"/>
        </w:rPr>
        <w:t>2) копия договора простого товарищества в случае, если заявление об установлении муниципального маршрута представлено уполномоченным участником договора простого товарищества;</w:t>
      </w:r>
    </w:p>
    <w:p w:rsidR="00E30360" w:rsidRDefault="00E30360">
      <w:pPr>
        <w:pStyle w:val="ConsPlusNormal"/>
        <w:ind w:firstLine="540"/>
        <w:jc w:val="both"/>
      </w:pPr>
      <w:r>
        <w:rPr>
          <w:rFonts w:ascii="Times New Roman" w:hAnsi="Times New Roman"/>
          <w:color w:val="000000"/>
          <w:sz w:val="24"/>
          <w:szCs w:val="24"/>
        </w:rPr>
        <w:t>3)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муниципальным маршрутам регулярных перевозок в случае, если один или несколько участков устанавливаемого или изменяемого муниципального маршрута регулярных перевозок совпадают.</w:t>
      </w:r>
    </w:p>
    <w:p w:rsidR="00E30360" w:rsidRDefault="00E30360">
      <w:pPr>
        <w:pStyle w:val="ConsPlusNormal"/>
        <w:ind w:firstLine="540"/>
        <w:jc w:val="both"/>
      </w:pPr>
      <w:r>
        <w:rPr>
          <w:rFonts w:ascii="Times New Roman" w:hAnsi="Times New Roman"/>
          <w:color w:val="000000"/>
          <w:sz w:val="24"/>
          <w:szCs w:val="24"/>
        </w:rPr>
        <w:t>2.7. Заявление об установлении муниципального маршрута регулярных перевозок с прилагаемыми к нему документами принимается и регистрируется уполномоченным органом в день его поступления.</w:t>
      </w:r>
    </w:p>
    <w:p w:rsidR="00E30360" w:rsidRDefault="00E30360">
      <w:pPr>
        <w:pStyle w:val="ConsPlusNormal"/>
        <w:ind w:firstLine="540"/>
        <w:jc w:val="both"/>
      </w:pPr>
      <w:bookmarkStart w:id="5" w:name="P82"/>
      <w:bookmarkEnd w:id="5"/>
      <w:r>
        <w:rPr>
          <w:rFonts w:ascii="Times New Roman" w:hAnsi="Times New Roman"/>
          <w:color w:val="000000"/>
          <w:sz w:val="24"/>
          <w:szCs w:val="24"/>
        </w:rPr>
        <w:t>2.8. Уполномоченный орган возвращает представленное заявление об установлении муниципального маршрута регулярных перевозок с прилагаемыми документами в течение десяти рабочих дней со дня их регистрации с указанием причин возврата документов непосредственно инициатору установления муниципального маршрута либо путем почтового отправления по адресу, указанному в заявлении, в следующих случаях:</w:t>
      </w:r>
    </w:p>
    <w:p w:rsidR="00E30360" w:rsidRDefault="00E30360">
      <w:pPr>
        <w:pStyle w:val="ConsPlusNormal"/>
        <w:ind w:firstLine="540"/>
        <w:jc w:val="both"/>
      </w:pPr>
      <w:r>
        <w:rPr>
          <w:rFonts w:ascii="Times New Roman" w:hAnsi="Times New Roman"/>
          <w:color w:val="000000"/>
          <w:sz w:val="24"/>
          <w:szCs w:val="24"/>
        </w:rPr>
        <w:t>а) заявление и (или) прилагаемые к нему документы не соответствуют требованиям, указанным в пунктах 2.5, 2.6 настоящего Порядка;</w:t>
      </w:r>
    </w:p>
    <w:p w:rsidR="00E30360" w:rsidRDefault="00E30360">
      <w:pPr>
        <w:pStyle w:val="ConsPlusNormal"/>
        <w:ind w:firstLine="540"/>
        <w:jc w:val="both"/>
      </w:pPr>
      <w:r>
        <w:rPr>
          <w:rFonts w:ascii="Times New Roman" w:hAnsi="Times New Roman"/>
          <w:color w:val="000000"/>
          <w:sz w:val="24"/>
          <w:szCs w:val="24"/>
        </w:rPr>
        <w:t>б) в заявлении и (или) прилагаемых к нему документах указаны недостоверные сведения;</w:t>
      </w:r>
    </w:p>
    <w:p w:rsidR="00E30360" w:rsidRDefault="00E30360">
      <w:pPr>
        <w:pStyle w:val="ConsPlusNormal"/>
        <w:ind w:firstLine="540"/>
        <w:jc w:val="both"/>
      </w:pPr>
      <w:r>
        <w:rPr>
          <w:rFonts w:ascii="Times New Roman" w:hAnsi="Times New Roman"/>
          <w:color w:val="000000"/>
          <w:sz w:val="24"/>
          <w:szCs w:val="24"/>
        </w:rPr>
        <w:t>в) вид работ, на который выдана лицензия на осуществление деятельности по перевозкам пассажиров автомобильным транспортом, не соответствует виду сообщения по данному муниципальному маршруту.</w:t>
      </w:r>
    </w:p>
    <w:p w:rsidR="00E30360" w:rsidRDefault="00E30360">
      <w:pPr>
        <w:pStyle w:val="ConsPlusNormal"/>
        <w:ind w:firstLine="540"/>
        <w:jc w:val="both"/>
      </w:pPr>
      <w:r>
        <w:rPr>
          <w:rFonts w:ascii="Times New Roman" w:hAnsi="Times New Roman"/>
          <w:color w:val="000000"/>
          <w:sz w:val="24"/>
          <w:szCs w:val="24"/>
        </w:rPr>
        <w:t>2.9. В случае отсутствия указанных в пункте 2.8 настоящего Порядка оснований для возврата документов уполномоченный орган в течение десяти рабочих дней со дня их регистрации направляет копии данных документов в согласующие органы и организации.</w:t>
      </w:r>
    </w:p>
    <w:p w:rsidR="00E30360" w:rsidRDefault="00E30360">
      <w:pPr>
        <w:pStyle w:val="ConsPlusNormal"/>
        <w:ind w:firstLine="540"/>
        <w:jc w:val="both"/>
      </w:pPr>
      <w:bookmarkStart w:id="6" w:name="P87"/>
      <w:bookmarkEnd w:id="6"/>
      <w:r>
        <w:rPr>
          <w:rFonts w:ascii="Times New Roman" w:hAnsi="Times New Roman"/>
          <w:color w:val="000000"/>
          <w:sz w:val="24"/>
          <w:szCs w:val="24"/>
        </w:rPr>
        <w:t>2.10. Согласующие органы и организации в течение десяти рабочих дней со дня направления копий документов, указанных в пунктах 2.5, 2.6 настоящего Порядка, представляют в уполномоченный орган заключения о наличии или отсутствии оснований для отказа в установлении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В случае, если в течение этого срока уполномоченный орган не получит от какого-либо органа или организации указанное заключение, считается, что данный орган или организация не нашли оснований для отказа в установлении муниципального маршрута.</w:t>
      </w:r>
    </w:p>
    <w:p w:rsidR="00E30360" w:rsidRDefault="00E30360">
      <w:pPr>
        <w:pStyle w:val="ConsPlusNormal"/>
        <w:ind w:firstLine="540"/>
        <w:jc w:val="both"/>
      </w:pPr>
      <w:r>
        <w:rPr>
          <w:rFonts w:ascii="Times New Roman" w:hAnsi="Times New Roman"/>
          <w:color w:val="000000"/>
          <w:sz w:val="24"/>
          <w:szCs w:val="24"/>
        </w:rPr>
        <w:t>2.11. В срок, не превышающий десяти рабочих дней со дня получения заключений согласующих органов и организаций либо со дня окончания срока, указанного в пункте 2.10 настоящего Порядка (в случае поступления заключений не от всех согласующих органов и организаций), уполномоченный орган направляет данные заключения и документы в Комиссию для проведения обследования муниципального маршрута регулярных перевозок.</w:t>
      </w:r>
    </w:p>
    <w:p w:rsidR="00E30360" w:rsidRDefault="00E30360">
      <w:pPr>
        <w:pStyle w:val="ConsPlusNormal"/>
        <w:ind w:firstLine="540"/>
        <w:jc w:val="both"/>
      </w:pPr>
      <w:bookmarkStart w:id="7" w:name="P90"/>
      <w:bookmarkEnd w:id="7"/>
      <w:r>
        <w:rPr>
          <w:rFonts w:ascii="Times New Roman" w:hAnsi="Times New Roman"/>
          <w:color w:val="000000"/>
          <w:sz w:val="24"/>
          <w:szCs w:val="24"/>
        </w:rPr>
        <w:t>2.12. Обследование предлагаемого к установлению муниципального маршрута регулярных перевозок проводится Комиссией в течение десяти рабочих дней с даты поступления заявления и документов.</w:t>
      </w:r>
    </w:p>
    <w:p w:rsidR="00E30360" w:rsidRDefault="00E30360">
      <w:pPr>
        <w:pStyle w:val="ConsPlusNormal"/>
        <w:ind w:firstLine="540"/>
        <w:jc w:val="both"/>
      </w:pPr>
      <w:r>
        <w:rPr>
          <w:rFonts w:ascii="Times New Roman" w:hAnsi="Times New Roman"/>
          <w:color w:val="000000"/>
          <w:sz w:val="24"/>
          <w:szCs w:val="24"/>
        </w:rPr>
        <w:t>2.13. По результатам работы Комиссией принимается решение, которое оформляется в виде акта обследования муниципального маршрута регулярных перевозок (далее - Акт) и составляется протокол.</w:t>
      </w:r>
    </w:p>
    <w:p w:rsidR="00E30360" w:rsidRDefault="00E30360">
      <w:pPr>
        <w:pStyle w:val="ConsPlusNormal"/>
        <w:ind w:firstLine="540"/>
        <w:jc w:val="both"/>
      </w:pPr>
      <w:r>
        <w:rPr>
          <w:rFonts w:ascii="Times New Roman" w:hAnsi="Times New Roman"/>
          <w:color w:val="000000"/>
          <w:sz w:val="24"/>
          <w:szCs w:val="24"/>
        </w:rPr>
        <w:t>2.14. Решение Комиссии принимается простым большинством голосов ее членов, присутствующих на заседании Комиссии и при обследовании муниципального маршрута регулярных перевозок, и заносится в Акт, который подписывается присутствующими на обследовании членами Комиссии.</w:t>
      </w:r>
    </w:p>
    <w:p w:rsidR="00E30360" w:rsidRDefault="00E30360">
      <w:pPr>
        <w:pStyle w:val="ConsPlusNormal"/>
        <w:ind w:firstLine="540"/>
        <w:jc w:val="both"/>
      </w:pPr>
      <w:r>
        <w:rPr>
          <w:rFonts w:ascii="Times New Roman" w:hAnsi="Times New Roman"/>
          <w:color w:val="000000"/>
          <w:sz w:val="24"/>
          <w:szCs w:val="24"/>
        </w:rPr>
        <w:t>2.15. В составленном Акте Комиссией делается заключение о возможности (невозможности) установления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2.16. Оформление Акта осуществляется в течение пяти рабочих дней с даты окончания обследования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2.17. В случае выявления несоответствия дорожных условий требованиям безопасности дорожного движения в Акте отражаются предложения Комиссии о проведении неотложных и перспективных мероприятий, направленных на улучшение условий безопасности дорожного движения и предупреждение дорожно-транспортных происшествий.</w:t>
      </w:r>
    </w:p>
    <w:p w:rsidR="00E30360" w:rsidRDefault="00E30360">
      <w:pPr>
        <w:pStyle w:val="ConsPlusNormal"/>
        <w:ind w:firstLine="540"/>
        <w:jc w:val="both"/>
      </w:pPr>
      <w:bookmarkStart w:id="8" w:name="P96"/>
      <w:bookmarkEnd w:id="8"/>
      <w:r>
        <w:rPr>
          <w:rFonts w:ascii="Times New Roman" w:hAnsi="Times New Roman"/>
          <w:color w:val="000000"/>
          <w:sz w:val="24"/>
          <w:szCs w:val="24"/>
        </w:rPr>
        <w:t>2.18. Заключение Комиссии с Актом направляется в трехдневный срок главе администрации Шатковского муниципального района Нижегородской области для вынесения решения об установлении либо об отказе в установлении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2.19. Решение об установлении муниципального маршрута регулярных перевозок принимается в форме постановления уполномоченного органа.</w:t>
      </w:r>
    </w:p>
    <w:p w:rsidR="00E30360" w:rsidRDefault="00E30360">
      <w:pPr>
        <w:pStyle w:val="ConsPlusNormal"/>
        <w:ind w:firstLine="540"/>
        <w:jc w:val="both"/>
      </w:pPr>
      <w:r>
        <w:rPr>
          <w:rFonts w:ascii="Times New Roman" w:hAnsi="Times New Roman"/>
          <w:color w:val="000000"/>
          <w:sz w:val="24"/>
          <w:szCs w:val="24"/>
        </w:rPr>
        <w:t>2.20. Решение об отказе в установлении муниципального маршрута регулярных перевозок оформляется уведомлением.</w:t>
      </w:r>
    </w:p>
    <w:p w:rsidR="00E30360" w:rsidRDefault="00E30360">
      <w:pPr>
        <w:pStyle w:val="ConsPlusNormal"/>
        <w:ind w:firstLine="540"/>
        <w:jc w:val="both"/>
      </w:pPr>
      <w:r>
        <w:rPr>
          <w:rFonts w:ascii="Times New Roman" w:hAnsi="Times New Roman"/>
          <w:color w:val="000000"/>
          <w:sz w:val="24"/>
          <w:szCs w:val="24"/>
        </w:rPr>
        <w:t>2.21. Решение об установлении муниципального маршрута либо уведомление об отказе в установлении данного маршрута в срок, не превышающий десяти рабочих дней, передается непосредственно инициатору установления муниципального маршрута, направляется ему по факсу, указанному в его заявлении (при условии получения от него подтверждения о получении уведомления), или заказным письмом с уведомлением по адресу, указанному в его заявлении.</w:t>
      </w:r>
    </w:p>
    <w:p w:rsidR="00E30360" w:rsidRDefault="00E30360">
      <w:pPr>
        <w:pStyle w:val="ConsPlusNormal"/>
        <w:ind w:firstLine="540"/>
        <w:jc w:val="both"/>
      </w:pPr>
      <w:r>
        <w:rPr>
          <w:rFonts w:ascii="Times New Roman" w:hAnsi="Times New Roman"/>
          <w:color w:val="000000"/>
          <w:sz w:val="24"/>
          <w:szCs w:val="24"/>
        </w:rPr>
        <w:t>2.22. Установленному муниципальному маршруту присваивается порядковый номер.</w:t>
      </w:r>
    </w:p>
    <w:p w:rsidR="00E30360" w:rsidRDefault="00E30360">
      <w:pPr>
        <w:pStyle w:val="ConsPlusNormal"/>
        <w:ind w:firstLine="540"/>
        <w:jc w:val="both"/>
      </w:pPr>
      <w:r>
        <w:rPr>
          <w:rFonts w:ascii="Times New Roman" w:hAnsi="Times New Roman"/>
          <w:color w:val="000000"/>
          <w:sz w:val="24"/>
          <w:szCs w:val="24"/>
        </w:rPr>
        <w:t>2.23. Сведения об установленном муниципальном маршруте вносятся уполномоченным органом в Реестр в течение пяти рабочих дней со дня издания постановления уполномоченного органа об установлении данного муниципального маршрута или со дня вступления в силу решения об установлении данного муниципального маршрута, предусмотренного документом планирования регулярных перевозок.</w:t>
      </w:r>
    </w:p>
    <w:p w:rsidR="00E30360" w:rsidRDefault="00E30360">
      <w:pPr>
        <w:pStyle w:val="ConsPlusNormal"/>
        <w:ind w:firstLine="540"/>
        <w:jc w:val="both"/>
      </w:pPr>
      <w:r>
        <w:rPr>
          <w:rFonts w:ascii="Times New Roman" w:hAnsi="Times New Roman"/>
          <w:color w:val="000000"/>
          <w:sz w:val="24"/>
          <w:szCs w:val="24"/>
        </w:rPr>
        <w:t>2.24. Муниципальный маршрут регулярных перевозок считается установленным со дня включения сведений о данном муниципальном маршруте в Реестр.</w:t>
      </w:r>
    </w:p>
    <w:p w:rsidR="00E30360" w:rsidRDefault="00E30360">
      <w:pPr>
        <w:pStyle w:val="ConsPlusNormal"/>
        <w:ind w:firstLine="540"/>
        <w:jc w:val="both"/>
      </w:pPr>
      <w:r>
        <w:rPr>
          <w:rFonts w:ascii="Times New Roman" w:hAnsi="Times New Roman"/>
          <w:color w:val="000000"/>
          <w:sz w:val="24"/>
          <w:szCs w:val="24"/>
        </w:rPr>
        <w:t>2.25. На муниципальном маршруте, установленном на основании предложения инициатора установления муниципального маршрута, регулярные перевозки осуществляются по нерегулируемым тарифам до принятия решения об изменении вида перевозок в соответствии с документом планирования регулярных перевозок.</w:t>
      </w:r>
    </w:p>
    <w:p w:rsidR="00E30360" w:rsidRDefault="00E30360">
      <w:pPr>
        <w:pStyle w:val="ConsPlusNormal"/>
        <w:ind w:firstLine="540"/>
        <w:jc w:val="both"/>
      </w:pPr>
      <w:r>
        <w:rPr>
          <w:rFonts w:ascii="Times New Roman" w:hAnsi="Times New Roman"/>
          <w:color w:val="000000"/>
          <w:sz w:val="24"/>
          <w:szCs w:val="24"/>
        </w:rPr>
        <w:t>2.26. В случае установления муниципального маршрута на основании документа планирования регулярных перевозок виды перевозок по данному муниципальному маршруту могут быть установлены как по нерегулируемым тарифам, так и по регулируемым тарифам.</w:t>
      </w:r>
    </w:p>
    <w:p w:rsidR="00E30360" w:rsidRDefault="00E30360">
      <w:pPr>
        <w:pStyle w:val="ConsPlusNormal"/>
        <w:ind w:firstLine="540"/>
        <w:jc w:val="both"/>
      </w:pPr>
      <w:r>
        <w:rPr>
          <w:rFonts w:ascii="Times New Roman" w:hAnsi="Times New Roman"/>
          <w:color w:val="000000"/>
          <w:sz w:val="24"/>
          <w:szCs w:val="24"/>
        </w:rPr>
        <w:t>2.27. В срок не позднее чем девяносто дней со дня установления муниципального маршрута регулярных перевозок уполномоченный орган объявляет открытый конкурс на право получения свидетельства об осуществлении регулярных перевозок по данному муниципальному маршруту регулярных перевозок.</w:t>
      </w:r>
    </w:p>
    <w:p w:rsidR="00E30360" w:rsidRDefault="00E30360">
      <w:pPr>
        <w:pStyle w:val="ConsPlusNormal"/>
        <w:ind w:firstLine="540"/>
        <w:jc w:val="both"/>
      </w:pPr>
      <w:r>
        <w:rPr>
          <w:rFonts w:ascii="Times New Roman" w:hAnsi="Times New Roman"/>
          <w:color w:val="000000"/>
          <w:sz w:val="24"/>
          <w:szCs w:val="24"/>
        </w:rPr>
        <w:t>2.28. Порядок проведения открытого конкурса на право получения свидетельства об осуществлении регулярных перевозок по муниципальному маршруту регулярных перевозок устанавливается постановлением уполномоченного органа.</w:t>
      </w:r>
    </w:p>
    <w:p w:rsidR="00E30360" w:rsidRDefault="00E30360">
      <w:pPr>
        <w:pStyle w:val="ConsPlusNormal"/>
        <w:ind w:firstLine="540"/>
        <w:jc w:val="both"/>
      </w:pPr>
      <w:r>
        <w:rPr>
          <w:rFonts w:ascii="Times New Roman" w:hAnsi="Times New Roman"/>
          <w:color w:val="000000"/>
          <w:sz w:val="24"/>
          <w:szCs w:val="24"/>
        </w:rPr>
        <w:t>2.29. Для проведения открытых конкурсов создается комиссия по проведению открытого конкурса, состав которой утверждается распоряжением администрации  Шатковского муниципального района.</w:t>
      </w:r>
    </w:p>
    <w:p w:rsidR="00E30360" w:rsidRDefault="00E30360">
      <w:pPr>
        <w:pStyle w:val="ConsPlusNormal"/>
        <w:ind w:firstLine="540"/>
        <w:jc w:val="both"/>
      </w:pPr>
    </w:p>
    <w:p w:rsidR="00E30360" w:rsidRDefault="00E30360">
      <w:pPr>
        <w:pStyle w:val="ConsPlusNormal"/>
        <w:jc w:val="center"/>
      </w:pPr>
      <w:r>
        <w:rPr>
          <w:rFonts w:ascii="Times New Roman" w:hAnsi="Times New Roman"/>
          <w:color w:val="000000"/>
          <w:sz w:val="24"/>
          <w:szCs w:val="24"/>
        </w:rPr>
        <w:t>3. Изменение муниципального маршрута регулярных перевозок</w:t>
      </w:r>
    </w:p>
    <w:p w:rsidR="00E30360" w:rsidRDefault="00E30360">
      <w:pPr>
        <w:pStyle w:val="ConsPlusNormal"/>
        <w:ind w:firstLine="540"/>
        <w:jc w:val="both"/>
      </w:pPr>
    </w:p>
    <w:p w:rsidR="00E30360" w:rsidRDefault="00E30360">
      <w:pPr>
        <w:pStyle w:val="ConsPlusNormal"/>
        <w:ind w:firstLine="540"/>
        <w:jc w:val="both"/>
      </w:pPr>
      <w:r>
        <w:rPr>
          <w:rFonts w:ascii="Times New Roman" w:hAnsi="Times New Roman"/>
          <w:color w:val="000000"/>
          <w:sz w:val="24"/>
          <w:szCs w:val="24"/>
        </w:rPr>
        <w:t>3.1. Муниципальный маршрут регулярных перевозок пассажиров и багажа автомобильным транспортом в Шатковском муниципальном районе изменяется уполномоченным органом.</w:t>
      </w:r>
    </w:p>
    <w:p w:rsidR="00E30360" w:rsidRDefault="00E30360">
      <w:pPr>
        <w:pStyle w:val="ConsPlusNormal"/>
        <w:ind w:firstLine="540"/>
        <w:jc w:val="both"/>
      </w:pPr>
      <w:r>
        <w:rPr>
          <w:rFonts w:ascii="Times New Roman" w:hAnsi="Times New Roman"/>
          <w:color w:val="000000"/>
          <w:sz w:val="24"/>
          <w:szCs w:val="24"/>
        </w:rPr>
        <w:t>3.2. Изменение муниципального маршрута регулярных перевозок осуществляется в случае:</w:t>
      </w:r>
    </w:p>
    <w:p w:rsidR="00E30360" w:rsidRDefault="00E30360">
      <w:pPr>
        <w:pStyle w:val="ConsPlusNormal"/>
        <w:ind w:firstLine="540"/>
        <w:jc w:val="both"/>
      </w:pPr>
      <w:bookmarkStart w:id="9" w:name="P113"/>
      <w:bookmarkEnd w:id="9"/>
      <w:r>
        <w:rPr>
          <w:rFonts w:ascii="Times New Roman" w:hAnsi="Times New Roman"/>
          <w:color w:val="000000"/>
          <w:sz w:val="24"/>
          <w:szCs w:val="24"/>
        </w:rPr>
        <w:t>1) отмены, изменения остановочного пункта, установления нового остановочного пункта;</w:t>
      </w:r>
    </w:p>
    <w:p w:rsidR="00E30360" w:rsidRDefault="00E30360">
      <w:pPr>
        <w:pStyle w:val="ConsPlusNormal"/>
        <w:ind w:firstLine="540"/>
        <w:jc w:val="both"/>
      </w:pPr>
      <w:r>
        <w:rPr>
          <w:rFonts w:ascii="Times New Roman" w:hAnsi="Times New Roman"/>
          <w:color w:val="000000"/>
          <w:sz w:val="24"/>
          <w:szCs w:val="24"/>
        </w:rPr>
        <w:t>2) изменения улиц, автомобильных дорог, по которым осуществляется движение транспортных средств между остановочными пунктами по муниципальному маршруту;</w:t>
      </w:r>
    </w:p>
    <w:p w:rsidR="00E30360" w:rsidRDefault="00E30360">
      <w:pPr>
        <w:pStyle w:val="ConsPlusNormal"/>
        <w:ind w:firstLine="540"/>
        <w:jc w:val="both"/>
      </w:pPr>
      <w:r>
        <w:rPr>
          <w:rFonts w:ascii="Times New Roman" w:hAnsi="Times New Roman"/>
          <w:color w:val="000000"/>
          <w:sz w:val="24"/>
          <w:szCs w:val="24"/>
        </w:rPr>
        <w:t>3) изменения классов транспортных средств, которые используются для перевозок по муниципальному маршруту, максимального количества транспортных средств каждого класса;</w:t>
      </w:r>
    </w:p>
    <w:p w:rsidR="00E30360" w:rsidRDefault="00E30360">
      <w:pPr>
        <w:pStyle w:val="ConsPlusNormal"/>
        <w:ind w:firstLine="540"/>
        <w:jc w:val="both"/>
      </w:pPr>
      <w:r>
        <w:rPr>
          <w:rFonts w:ascii="Times New Roman" w:hAnsi="Times New Roman"/>
          <w:color w:val="000000"/>
          <w:sz w:val="24"/>
          <w:szCs w:val="24"/>
        </w:rPr>
        <w:t>4) изменения порядка посадки и высадки пассажиров на муниципальном маршруте (только в установленных остановочных пунктах или в любом не запрещенном правилами дорожного движения месте);</w:t>
      </w:r>
    </w:p>
    <w:p w:rsidR="00E30360" w:rsidRDefault="00E30360">
      <w:pPr>
        <w:pStyle w:val="ConsPlusNormal"/>
        <w:ind w:firstLine="540"/>
        <w:jc w:val="both"/>
      </w:pPr>
      <w:r>
        <w:rPr>
          <w:rFonts w:ascii="Times New Roman" w:hAnsi="Times New Roman"/>
          <w:color w:val="000000"/>
          <w:sz w:val="24"/>
          <w:szCs w:val="24"/>
        </w:rPr>
        <w:t>5) изменения названия муниципального маршрута, порядкового номера муниципального маршрута;</w:t>
      </w:r>
    </w:p>
    <w:p w:rsidR="00E30360" w:rsidRDefault="00E30360">
      <w:pPr>
        <w:pStyle w:val="ConsPlusNormal"/>
        <w:ind w:firstLine="540"/>
        <w:jc w:val="both"/>
      </w:pPr>
      <w:bookmarkStart w:id="10" w:name="P118"/>
      <w:bookmarkEnd w:id="10"/>
      <w:r>
        <w:rPr>
          <w:rFonts w:ascii="Times New Roman" w:hAnsi="Times New Roman"/>
          <w:color w:val="000000"/>
          <w:sz w:val="24"/>
          <w:szCs w:val="24"/>
        </w:rPr>
        <w:t>6) переименования улиц, автомобильных дорог и остановочных пунктов, включенных в муниципальный маршрут;</w:t>
      </w:r>
    </w:p>
    <w:p w:rsidR="00E30360" w:rsidRDefault="00E30360">
      <w:pPr>
        <w:pStyle w:val="ConsPlusNormal"/>
        <w:ind w:firstLine="540"/>
        <w:jc w:val="both"/>
      </w:pPr>
      <w:r>
        <w:rPr>
          <w:rFonts w:ascii="Times New Roman" w:hAnsi="Times New Roman"/>
          <w:color w:val="000000"/>
          <w:sz w:val="24"/>
          <w:szCs w:val="24"/>
        </w:rPr>
        <w:t>7) изменения вида регулярных перевозок.</w:t>
      </w:r>
    </w:p>
    <w:p w:rsidR="00E30360" w:rsidRDefault="00E30360">
      <w:pPr>
        <w:pStyle w:val="ConsPlusNormal"/>
        <w:ind w:firstLine="540"/>
        <w:jc w:val="both"/>
      </w:pPr>
      <w:r>
        <w:rPr>
          <w:rFonts w:ascii="Times New Roman" w:hAnsi="Times New Roman"/>
          <w:color w:val="000000"/>
          <w:sz w:val="24"/>
          <w:szCs w:val="24"/>
        </w:rPr>
        <w:t>3.3. Изменение муниципального маршрута регулярных перевозок осуществляется:</w:t>
      </w:r>
    </w:p>
    <w:p w:rsidR="00E30360" w:rsidRDefault="00E30360">
      <w:pPr>
        <w:pStyle w:val="ConsPlusNormal"/>
        <w:ind w:firstLine="540"/>
        <w:jc w:val="both"/>
      </w:pPr>
      <w:r>
        <w:rPr>
          <w:rFonts w:ascii="Times New Roman" w:hAnsi="Times New Roman"/>
          <w:color w:val="000000"/>
          <w:sz w:val="24"/>
          <w:szCs w:val="24"/>
        </w:rPr>
        <w:t>1) на основании документа планирования регулярных перевозок;</w:t>
      </w:r>
    </w:p>
    <w:p w:rsidR="00E30360" w:rsidRDefault="00E30360">
      <w:pPr>
        <w:pStyle w:val="ConsPlusNormal"/>
        <w:ind w:firstLine="540"/>
        <w:jc w:val="both"/>
      </w:pPr>
      <w:r>
        <w:rPr>
          <w:rFonts w:ascii="Times New Roman" w:hAnsi="Times New Roman"/>
          <w:color w:val="000000"/>
          <w:sz w:val="24"/>
          <w:szCs w:val="24"/>
        </w:rPr>
        <w:t>2) по предложению уполномоченного органа;</w:t>
      </w:r>
    </w:p>
    <w:p w:rsidR="00E30360" w:rsidRDefault="00E30360">
      <w:pPr>
        <w:pStyle w:val="ConsPlusNormal"/>
        <w:ind w:firstLine="540"/>
        <w:jc w:val="both"/>
      </w:pPr>
      <w:r>
        <w:rPr>
          <w:rFonts w:ascii="Times New Roman" w:hAnsi="Times New Roman"/>
          <w:color w:val="000000"/>
          <w:sz w:val="24"/>
          <w:szCs w:val="24"/>
        </w:rPr>
        <w:t>3) по предложению юридического лица, индивидуального предпринимателя или уполномоченного участника договора простого товарищества, осуществляющего регулярные перевозки по данному муниципальному маршруту (только в части изменений, указанных в подпунктах 1 - 6 пункта 3.2 настоящего Порядка);</w:t>
      </w:r>
    </w:p>
    <w:p w:rsidR="00E30360" w:rsidRDefault="00E30360">
      <w:pPr>
        <w:pStyle w:val="ConsPlusNormal"/>
        <w:ind w:firstLine="540"/>
        <w:jc w:val="both"/>
      </w:pPr>
      <w:r>
        <w:rPr>
          <w:rFonts w:ascii="Times New Roman" w:hAnsi="Times New Roman"/>
          <w:color w:val="000000"/>
          <w:sz w:val="24"/>
          <w:szCs w:val="24"/>
        </w:rPr>
        <w:t>4) в случае поступления в уполномоченный орган информации от отдела ГИБДД о том, что один или несколько участков данного муниципального маршрута не соответствуют требованиям безопасности дорожного движения;</w:t>
      </w:r>
    </w:p>
    <w:p w:rsidR="00E30360" w:rsidRDefault="00E30360">
      <w:pPr>
        <w:pStyle w:val="ConsPlusNormal"/>
        <w:ind w:firstLine="540"/>
        <w:jc w:val="both"/>
      </w:pPr>
      <w:r>
        <w:rPr>
          <w:rFonts w:ascii="Times New Roman" w:hAnsi="Times New Roman"/>
          <w:color w:val="000000"/>
          <w:sz w:val="24"/>
          <w:szCs w:val="24"/>
        </w:rPr>
        <w:t>5) в случае поступления в уполномоченный орган информации от владельцев участков улиц и автомобильных дорог, включенных в данный муниципальный маршрут, о том, что техническое состояние отдельных улиц, отдельных автомобильных дорог или их участков и размещенных на них искусственных дорожных сооружений не соответствует максимальной разрешенной массе и (или) габаритам транспортных средств, которые используются для осуществления регулярных перевозок по данному муниципальному маршруту;</w:t>
      </w:r>
    </w:p>
    <w:p w:rsidR="00E30360" w:rsidRDefault="00E30360">
      <w:pPr>
        <w:pStyle w:val="ConsPlusNormal"/>
        <w:ind w:firstLine="540"/>
        <w:jc w:val="both"/>
      </w:pPr>
      <w:r>
        <w:rPr>
          <w:rFonts w:ascii="Times New Roman" w:hAnsi="Times New Roman"/>
          <w:color w:val="000000"/>
          <w:sz w:val="24"/>
          <w:szCs w:val="24"/>
        </w:rPr>
        <w:t>6) в случае поступления в уполномоченный орган информации от владельцев участков улиц и автомобильных дорог, включенных в данный муниципальный маршрут, владельцев автовокзалов и автостанций, на территории которых расположены остановочные пункты, включенные в данный муниципальный маршрут, о том, что превышена пропускная способность одного или нескольких остановочных пунктов данного муниципального маршрута,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360" w:rsidRDefault="00E30360">
      <w:pPr>
        <w:pStyle w:val="ConsPlusNormal"/>
        <w:ind w:firstLine="540"/>
        <w:jc w:val="both"/>
      </w:pPr>
      <w:bookmarkStart w:id="11" w:name="P127"/>
      <w:bookmarkEnd w:id="11"/>
      <w:r>
        <w:rPr>
          <w:rFonts w:ascii="Times New Roman" w:hAnsi="Times New Roman"/>
          <w:color w:val="000000"/>
          <w:sz w:val="24"/>
          <w:szCs w:val="24"/>
        </w:rPr>
        <w:t>3.4. Юридическое лицо, индивидуальный предприниматель или уполномоченный участник договора простого товарищества, предложившие изменить муниципальный маршрут (далее - инициатор изменения муниципального маршрута), представляет в уполномоченный орган заявление в произвольной письменной форме об изменении данного муниципального маршрута, включающее:</w:t>
      </w:r>
    </w:p>
    <w:p w:rsidR="00E30360" w:rsidRDefault="00E30360">
      <w:pPr>
        <w:pStyle w:val="ConsPlusNormal"/>
        <w:ind w:firstLine="540"/>
        <w:jc w:val="both"/>
      </w:pPr>
      <w:bookmarkStart w:id="12" w:name="P128"/>
      <w:bookmarkEnd w:id="12"/>
      <w:r>
        <w:rPr>
          <w:rFonts w:ascii="Times New Roman" w:hAnsi="Times New Roman"/>
          <w:color w:val="000000"/>
          <w:sz w:val="24"/>
          <w:szCs w:val="24"/>
        </w:rPr>
        <w:t>1) наименование и место нахождения (для юридического лица), фамилия, имя и, если имеется, отчество, адрес по месту регистрации, фактического проживания (для индивидуального предпринимателя), идентификационный номер налогоплательщика, место нахождения, контактные телефоны и (в случае, если имеется) адрес электронной почты;</w:t>
      </w:r>
    </w:p>
    <w:p w:rsidR="00E30360" w:rsidRDefault="00E30360">
      <w:pPr>
        <w:pStyle w:val="ConsPlusNormal"/>
        <w:ind w:firstLine="540"/>
        <w:jc w:val="both"/>
      </w:pPr>
      <w:bookmarkStart w:id="13" w:name="P129"/>
      <w:bookmarkEnd w:id="13"/>
      <w:r>
        <w:rPr>
          <w:rFonts w:ascii="Times New Roman" w:hAnsi="Times New Roman"/>
          <w:color w:val="000000"/>
          <w:sz w:val="24"/>
          <w:szCs w:val="24"/>
        </w:rPr>
        <w:t>2) номер и дата выдачи лицензии на осуществление деятельности по перевозкам пассажиров автомобильным транспортом, вид работ, на который выдана лицензия (регулярные перевозки пассажиров в городском и пригородном сообщении);</w:t>
      </w:r>
    </w:p>
    <w:p w:rsidR="00E30360" w:rsidRDefault="00E30360">
      <w:pPr>
        <w:pStyle w:val="ConsPlusNormal"/>
        <w:ind w:firstLine="540"/>
        <w:jc w:val="both"/>
      </w:pPr>
      <w:r>
        <w:rPr>
          <w:rFonts w:ascii="Times New Roman" w:hAnsi="Times New Roman"/>
          <w:color w:val="000000"/>
          <w:sz w:val="24"/>
          <w:szCs w:val="24"/>
        </w:rPr>
        <w:t>3) порядковый номер и наименование муниципального маршрута;</w:t>
      </w:r>
    </w:p>
    <w:p w:rsidR="00E30360" w:rsidRDefault="00E30360">
      <w:pPr>
        <w:pStyle w:val="ConsPlusNormal"/>
        <w:ind w:firstLine="540"/>
        <w:jc w:val="both"/>
      </w:pPr>
      <w:r>
        <w:rPr>
          <w:rFonts w:ascii="Times New Roman" w:hAnsi="Times New Roman"/>
          <w:color w:val="000000"/>
          <w:sz w:val="24"/>
          <w:szCs w:val="24"/>
        </w:rPr>
        <w:t>4) изменения включенных в состав муниципального маршрута остановочных пунктов, улиц и автомобильных дорог, по которым предполагается движение транспортных средств между данными остановочными пунктами, расписания движения автобусов,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максимальной высоте, ширине, максимальной разрешенной массе:</w:t>
      </w:r>
    </w:p>
    <w:p w:rsidR="00E30360" w:rsidRDefault="00E30360">
      <w:pPr>
        <w:pStyle w:val="ConsPlusNormal"/>
        <w:ind w:firstLine="540"/>
        <w:jc w:val="both"/>
      </w:pPr>
      <w:r>
        <w:rPr>
          <w:rFonts w:ascii="Times New Roman" w:hAnsi="Times New Roman"/>
          <w:color w:val="000000"/>
          <w:sz w:val="24"/>
          <w:szCs w:val="24"/>
        </w:rPr>
        <w:t>5) протяженность муниципального маршрута с учетом предлагаемых изменений;</w:t>
      </w:r>
    </w:p>
    <w:p w:rsidR="00E30360" w:rsidRDefault="00E30360">
      <w:pPr>
        <w:pStyle w:val="ConsPlusNormal"/>
        <w:ind w:firstLine="540"/>
        <w:jc w:val="both"/>
      </w:pPr>
      <w:r>
        <w:rPr>
          <w:rFonts w:ascii="Times New Roman" w:hAnsi="Times New Roman"/>
          <w:color w:val="000000"/>
          <w:sz w:val="24"/>
          <w:szCs w:val="24"/>
        </w:rPr>
        <w:t>6) расстояние между границами, в которых расположены начальный и конечный остановочные пункты муниципального маршрута, с учетом предлагаемых изменений;</w:t>
      </w:r>
    </w:p>
    <w:p w:rsidR="00E30360" w:rsidRDefault="00E30360">
      <w:pPr>
        <w:pStyle w:val="ConsPlusNormal"/>
        <w:ind w:firstLine="540"/>
        <w:jc w:val="both"/>
      </w:pPr>
      <w:r>
        <w:rPr>
          <w:rFonts w:ascii="Times New Roman" w:hAnsi="Times New Roman"/>
          <w:color w:val="000000"/>
          <w:sz w:val="24"/>
          <w:szCs w:val="24"/>
        </w:rPr>
        <w:t>7) наименования и места нахождения новых остановочных пунктов по муниципальному маршруту (при наличии),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E30360" w:rsidRDefault="00E30360">
      <w:pPr>
        <w:pStyle w:val="ConsPlusNormal"/>
        <w:ind w:firstLine="540"/>
        <w:jc w:val="both"/>
      </w:pPr>
      <w:r>
        <w:rPr>
          <w:rFonts w:ascii="Times New Roman" w:hAnsi="Times New Roman"/>
          <w:color w:val="000000"/>
          <w:sz w:val="24"/>
          <w:szCs w:val="24"/>
        </w:rPr>
        <w:t>В случае если заявление об изменении муниципального маршрута представлено уполномоченным участником договора простого товарищества, сведения, предусмотренные подпунктами 1 и 2 настоящего пункта, указываются в отношении каждого участника договора простого товарищества.</w:t>
      </w:r>
    </w:p>
    <w:p w:rsidR="00E30360" w:rsidRDefault="00E30360">
      <w:pPr>
        <w:pStyle w:val="ConsPlusNormal"/>
        <w:ind w:firstLine="540"/>
        <w:jc w:val="both"/>
      </w:pPr>
      <w:bookmarkStart w:id="14" w:name="P136"/>
      <w:bookmarkEnd w:id="14"/>
      <w:r>
        <w:rPr>
          <w:rFonts w:ascii="Times New Roman" w:hAnsi="Times New Roman"/>
          <w:color w:val="000000"/>
          <w:sz w:val="24"/>
          <w:szCs w:val="24"/>
        </w:rPr>
        <w:t>3.5. К заявлению об изменении муниципального маршрута прилагаются:</w:t>
      </w:r>
    </w:p>
    <w:p w:rsidR="00E30360" w:rsidRDefault="00E30360">
      <w:pPr>
        <w:pStyle w:val="ConsPlusNormal"/>
        <w:ind w:firstLine="540"/>
        <w:jc w:val="both"/>
      </w:pPr>
      <w:r>
        <w:rPr>
          <w:rFonts w:ascii="Times New Roman" w:hAnsi="Times New Roman"/>
          <w:color w:val="000000"/>
          <w:sz w:val="24"/>
          <w:szCs w:val="24"/>
        </w:rPr>
        <w:t>1) планируемое расписание движения автобусов по данному муниципальному маршруту, составленное в соответствии с требованиями законодательства и нормативных правовых актов Российской Федерации, Нижегородской области, Шатковского муниципального района,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360" w:rsidRDefault="00E30360">
      <w:pPr>
        <w:pStyle w:val="ConsPlusNormal"/>
        <w:ind w:firstLine="540"/>
        <w:jc w:val="both"/>
      </w:pPr>
      <w:r>
        <w:rPr>
          <w:rFonts w:ascii="Times New Roman" w:hAnsi="Times New Roman"/>
          <w:color w:val="000000"/>
          <w:sz w:val="24"/>
          <w:szCs w:val="24"/>
        </w:rPr>
        <w:t>2)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муниципальным маршрутам, в случае, если один или несколько участков устанавливаемого или изменяемого муниципального маршрута регулярных перевозок совпадают.</w:t>
      </w:r>
    </w:p>
    <w:p w:rsidR="00E30360" w:rsidRDefault="00E30360">
      <w:pPr>
        <w:pStyle w:val="ConsPlusNormal"/>
        <w:ind w:firstLine="540"/>
        <w:jc w:val="both"/>
      </w:pPr>
      <w:r>
        <w:rPr>
          <w:rFonts w:ascii="Times New Roman" w:hAnsi="Times New Roman"/>
          <w:color w:val="000000"/>
          <w:sz w:val="24"/>
          <w:szCs w:val="24"/>
        </w:rPr>
        <w:t>3.6. Заявление об изменении муниципального маршрута с прилагаемыми документами принимается и регистрируется уполномоченным органом в день его поступления.</w:t>
      </w:r>
    </w:p>
    <w:p w:rsidR="00E30360" w:rsidRDefault="00E30360">
      <w:pPr>
        <w:pStyle w:val="ConsPlusNormal"/>
        <w:ind w:firstLine="540"/>
        <w:jc w:val="both"/>
      </w:pPr>
      <w:bookmarkStart w:id="15" w:name="P140"/>
      <w:bookmarkEnd w:id="15"/>
      <w:r>
        <w:rPr>
          <w:rFonts w:ascii="Times New Roman" w:hAnsi="Times New Roman"/>
          <w:color w:val="000000"/>
          <w:sz w:val="24"/>
          <w:szCs w:val="24"/>
        </w:rPr>
        <w:t>3.7. Уполномоченный орган возвращает представленное заявление об изменении муниципального маршрута с прилагаемыми документами в течение десяти рабочих дней со дня их регистрации с указанием причин возврата документов непосредственно инициатору изменения муниципального маршрута либо путем почтового отправления по адресу, указанному в заявлении, в следующих случаях:</w:t>
      </w:r>
    </w:p>
    <w:p w:rsidR="00E30360" w:rsidRDefault="00E30360">
      <w:pPr>
        <w:pStyle w:val="ConsPlusNormal"/>
        <w:ind w:firstLine="540"/>
        <w:jc w:val="both"/>
      </w:pPr>
      <w:r>
        <w:rPr>
          <w:rFonts w:ascii="Times New Roman" w:hAnsi="Times New Roman"/>
          <w:color w:val="000000"/>
          <w:sz w:val="24"/>
          <w:szCs w:val="24"/>
        </w:rPr>
        <w:t>а) заявление и (или) прилагаемые к нему документы не соответствуют требованиям, указанным в пункте 3.4 настоящего Порядка;</w:t>
      </w:r>
    </w:p>
    <w:p w:rsidR="00E30360" w:rsidRDefault="00E30360">
      <w:pPr>
        <w:pStyle w:val="ConsPlusNormal"/>
        <w:ind w:firstLine="540"/>
        <w:jc w:val="both"/>
      </w:pPr>
      <w:r>
        <w:rPr>
          <w:rFonts w:ascii="Times New Roman" w:hAnsi="Times New Roman"/>
          <w:color w:val="000000"/>
          <w:sz w:val="24"/>
          <w:szCs w:val="24"/>
        </w:rPr>
        <w:t>б) в заявлении и (или) прилагаемых к нему документах указаны недостоверные сведения;</w:t>
      </w:r>
    </w:p>
    <w:p w:rsidR="00E30360" w:rsidRDefault="00E30360">
      <w:pPr>
        <w:pStyle w:val="ConsPlusNormal"/>
        <w:ind w:firstLine="540"/>
        <w:jc w:val="both"/>
      </w:pPr>
      <w:r>
        <w:rPr>
          <w:rFonts w:ascii="Times New Roman" w:hAnsi="Times New Roman"/>
          <w:color w:val="000000"/>
          <w:sz w:val="24"/>
          <w:szCs w:val="24"/>
        </w:rPr>
        <w:t>в) вид работ, на который выдана лицензия на осуществление деятельности по перевозкам пассажиров автомобильным транспортом, не соответствует виду сообщения по данному муниципальному маршруту с учетом предлагаемых изменений.</w:t>
      </w:r>
    </w:p>
    <w:p w:rsidR="00E30360" w:rsidRDefault="00E30360">
      <w:pPr>
        <w:pStyle w:val="ConsPlusNormal"/>
        <w:ind w:firstLine="540"/>
        <w:jc w:val="both"/>
      </w:pPr>
      <w:r>
        <w:rPr>
          <w:rFonts w:ascii="Times New Roman" w:hAnsi="Times New Roman"/>
          <w:color w:val="000000"/>
          <w:sz w:val="24"/>
          <w:szCs w:val="24"/>
        </w:rPr>
        <w:t>3.8. В случае отсутствия указанных в пункте 3.7 настоящего Порядка оснований для возврата документов уполномоченный орган в течение десяти рабочих дней со дня их регистрации направляет копии данных документов в согласующие органы и организации.</w:t>
      </w:r>
    </w:p>
    <w:p w:rsidR="00E30360" w:rsidRDefault="00E30360">
      <w:pPr>
        <w:pStyle w:val="ConsPlusNormal"/>
        <w:ind w:firstLine="540"/>
        <w:jc w:val="both"/>
      </w:pPr>
      <w:bookmarkStart w:id="16" w:name="P145"/>
      <w:bookmarkEnd w:id="16"/>
      <w:r>
        <w:rPr>
          <w:rFonts w:ascii="Times New Roman" w:hAnsi="Times New Roman"/>
          <w:color w:val="000000"/>
          <w:sz w:val="24"/>
          <w:szCs w:val="24"/>
        </w:rPr>
        <w:t>3.9. Согласующие органы и организации в течение десяти рабочих дней со дня направления копий документов, указанных в пунктах 3.4, 3.5 настоящего Порядка, представляют в уполномоченный орган заключения о наличии или отсутствии оснований для отказа в изменении муниципального маршрута.</w:t>
      </w:r>
    </w:p>
    <w:p w:rsidR="00E30360" w:rsidRDefault="00E30360">
      <w:pPr>
        <w:pStyle w:val="ConsPlusNormal"/>
        <w:ind w:firstLine="540"/>
        <w:jc w:val="both"/>
      </w:pPr>
      <w:r>
        <w:rPr>
          <w:rFonts w:ascii="Times New Roman" w:hAnsi="Times New Roman"/>
          <w:color w:val="000000"/>
          <w:sz w:val="24"/>
          <w:szCs w:val="24"/>
        </w:rPr>
        <w:t>В случае, если в течение этого срока уполномоченный орган не получит от какого-либо согласующего органа или организации указанное заключение, считается, что данный орган или организация не нашли оснований для отказа в изменении муниципального маршрута.</w:t>
      </w:r>
    </w:p>
    <w:p w:rsidR="00E30360" w:rsidRDefault="00E30360">
      <w:pPr>
        <w:pStyle w:val="ConsPlusNormal"/>
        <w:ind w:firstLine="540"/>
        <w:jc w:val="both"/>
      </w:pPr>
      <w:r>
        <w:rPr>
          <w:rFonts w:ascii="Times New Roman" w:hAnsi="Times New Roman"/>
          <w:color w:val="000000"/>
          <w:sz w:val="24"/>
          <w:szCs w:val="24"/>
        </w:rPr>
        <w:t>3.10. В срок, не превышающий десяти рабочих дней со дня получения заключений согласующих органов и организаций либо со дня окончания срока, указанного в пункте 3.9 настоящего Порядка (в случае поступления заключений не от всех согласующих органов и организаций), уполномоченный орган направляет данные заключения и документы в Комиссию для проведения обследования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3.11. Обследование проводится в соответствии с пунктами 2.12 - 2.18 настоящего Порядка.</w:t>
      </w:r>
    </w:p>
    <w:p w:rsidR="00E30360" w:rsidRDefault="00E30360">
      <w:pPr>
        <w:pStyle w:val="ConsPlusNormal"/>
        <w:ind w:firstLine="540"/>
        <w:jc w:val="both"/>
      </w:pPr>
      <w:r>
        <w:rPr>
          <w:rFonts w:ascii="Times New Roman" w:hAnsi="Times New Roman"/>
          <w:color w:val="000000"/>
          <w:sz w:val="24"/>
          <w:szCs w:val="24"/>
        </w:rPr>
        <w:t>3.12. Решение об изменении муниципального маршрута регулярных перевозок оформляется постановлением уполномоченного органа.</w:t>
      </w:r>
    </w:p>
    <w:p w:rsidR="00E30360" w:rsidRDefault="00E30360">
      <w:pPr>
        <w:pStyle w:val="ConsPlusNormal"/>
        <w:ind w:firstLine="540"/>
        <w:jc w:val="both"/>
      </w:pPr>
      <w:bookmarkStart w:id="17" w:name="P150"/>
      <w:bookmarkEnd w:id="17"/>
      <w:r>
        <w:rPr>
          <w:rFonts w:ascii="Times New Roman" w:hAnsi="Times New Roman"/>
          <w:color w:val="000000"/>
          <w:sz w:val="24"/>
          <w:szCs w:val="24"/>
        </w:rPr>
        <w:t>3.13. Основания для отказа в изменении муниципального маршрута:</w:t>
      </w:r>
    </w:p>
    <w:p w:rsidR="00E30360" w:rsidRDefault="00E30360">
      <w:pPr>
        <w:pStyle w:val="ConsPlusNormal"/>
        <w:ind w:firstLine="540"/>
        <w:jc w:val="both"/>
      </w:pPr>
      <w:r>
        <w:rPr>
          <w:rFonts w:ascii="Times New Roman" w:hAnsi="Times New Roman"/>
          <w:color w:val="000000"/>
          <w:sz w:val="24"/>
          <w:szCs w:val="24"/>
        </w:rPr>
        <w:t>1) планируемое расписание движения автобусов по муниципальному маршруту не соответствует требованиям действующего законодательства;</w:t>
      </w:r>
    </w:p>
    <w:p w:rsidR="00E30360" w:rsidRDefault="00E30360">
      <w:pPr>
        <w:pStyle w:val="ConsPlusNormal"/>
        <w:ind w:firstLine="540"/>
        <w:jc w:val="both"/>
      </w:pPr>
      <w:r>
        <w:rPr>
          <w:rFonts w:ascii="Times New Roman" w:hAnsi="Times New Roman"/>
          <w:color w:val="000000"/>
          <w:sz w:val="24"/>
          <w:szCs w:val="24"/>
        </w:rPr>
        <w:t>2) изменяемый муниципальный маршрут (после его изменения)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360" w:rsidRDefault="00E30360">
      <w:pPr>
        <w:pStyle w:val="ConsPlusNormal"/>
        <w:ind w:firstLine="540"/>
        <w:jc w:val="both"/>
      </w:pPr>
      <w:r>
        <w:rPr>
          <w:rFonts w:ascii="Times New Roman" w:hAnsi="Times New Roman"/>
          <w:color w:val="000000"/>
          <w:sz w:val="24"/>
          <w:szCs w:val="24"/>
        </w:rPr>
        <w:t>3) техническое состояние улиц, автомобильных дорог, по которым планируется прохождение муниципального маршрута,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муниципальному маршруту;</w:t>
      </w:r>
    </w:p>
    <w:p w:rsidR="00E30360" w:rsidRDefault="00E30360">
      <w:pPr>
        <w:pStyle w:val="ConsPlusNormal"/>
        <w:ind w:firstLine="540"/>
        <w:jc w:val="both"/>
      </w:pPr>
      <w:r>
        <w:rPr>
          <w:rFonts w:ascii="Times New Roman" w:hAnsi="Times New Roman"/>
          <w:color w:val="000000"/>
          <w:sz w:val="24"/>
          <w:szCs w:val="24"/>
        </w:rPr>
        <w:t>4) в состав муниципального маршрута предлагается включить остановочные пункты, пропускная способность которых превышена;</w:t>
      </w:r>
    </w:p>
    <w:p w:rsidR="00E30360" w:rsidRDefault="00E30360">
      <w:pPr>
        <w:pStyle w:val="ConsPlusNormal"/>
        <w:ind w:firstLine="540"/>
        <w:jc w:val="both"/>
      </w:pPr>
      <w:r>
        <w:rPr>
          <w:rFonts w:ascii="Times New Roman" w:hAnsi="Times New Roman"/>
          <w:color w:val="000000"/>
          <w:sz w:val="24"/>
          <w:szCs w:val="24"/>
        </w:rPr>
        <w:t>5) в заявлении об изменении муниципального маршрута указаны недостоверные сведения.</w:t>
      </w:r>
    </w:p>
    <w:p w:rsidR="00E30360" w:rsidRDefault="00E30360">
      <w:pPr>
        <w:pStyle w:val="ConsPlusNormal"/>
        <w:ind w:firstLine="540"/>
        <w:jc w:val="both"/>
      </w:pPr>
      <w:r>
        <w:rPr>
          <w:rFonts w:ascii="Times New Roman" w:hAnsi="Times New Roman"/>
          <w:color w:val="000000"/>
          <w:sz w:val="24"/>
          <w:szCs w:val="24"/>
        </w:rPr>
        <w:t>3.14. Решение об отказе в изменении муниципального маршрута регулярных перевозок, по основаниям, предусмотренным пунктом 3.13 настоящего Порядка, оформляется уведомлением с указанием причин отказа.</w:t>
      </w:r>
    </w:p>
    <w:p w:rsidR="00E30360" w:rsidRDefault="00E30360">
      <w:pPr>
        <w:pStyle w:val="ConsPlusNormal"/>
        <w:ind w:firstLine="540"/>
        <w:jc w:val="both"/>
      </w:pPr>
      <w:r>
        <w:rPr>
          <w:rFonts w:ascii="Times New Roman" w:hAnsi="Times New Roman"/>
          <w:color w:val="000000"/>
          <w:sz w:val="24"/>
          <w:szCs w:val="24"/>
        </w:rPr>
        <w:t>3.15. Решение об изменении муниципального маршрута либо уведомление об отказе в изменении данного муниципального маршрута в срок, не превышающий десяти рабочих дней, передается непосредственно инициатору изменения муниципального маршрута, направляется ему по факсу, указанному в его заявлении (при условии получения от него подтверждения о получении уведомления), или заказным письмом с уведомлением по адресу, указанному в его заявлении.</w:t>
      </w:r>
    </w:p>
    <w:p w:rsidR="00E30360" w:rsidRDefault="00E30360">
      <w:pPr>
        <w:pStyle w:val="ConsPlusNormal"/>
        <w:ind w:firstLine="540"/>
        <w:jc w:val="both"/>
      </w:pPr>
      <w:r>
        <w:rPr>
          <w:rFonts w:ascii="Times New Roman" w:hAnsi="Times New Roman"/>
          <w:color w:val="000000"/>
          <w:sz w:val="24"/>
          <w:szCs w:val="24"/>
        </w:rPr>
        <w:t>3.16. В течение пяти рабочих дней со дня издания постановления уполномоченного органа об изменении муниципального маршрута или со дня вступления в силу решения об изменении данного муниципального маршрута, предусмотренного документом планирования регулярных перевозок, уполномоченный орган:</w:t>
      </w:r>
    </w:p>
    <w:p w:rsidR="00E30360" w:rsidRDefault="00E30360">
      <w:pPr>
        <w:pStyle w:val="ConsPlusNormal"/>
        <w:ind w:firstLine="540"/>
        <w:jc w:val="both"/>
      </w:pPr>
      <w:r>
        <w:rPr>
          <w:rFonts w:ascii="Times New Roman" w:hAnsi="Times New Roman"/>
          <w:color w:val="000000"/>
          <w:sz w:val="24"/>
          <w:szCs w:val="24"/>
        </w:rPr>
        <w:t>- размещает на официальном сайте информацию о принятом решении об изменении данного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 вносит изменения в сведения о данном муниципальном маршруте в Реестр.</w:t>
      </w:r>
    </w:p>
    <w:p w:rsidR="00E30360" w:rsidRDefault="00E30360">
      <w:pPr>
        <w:pStyle w:val="ConsPlusNormal"/>
        <w:ind w:firstLine="540"/>
        <w:jc w:val="both"/>
      </w:pPr>
      <w:r>
        <w:rPr>
          <w:rFonts w:ascii="Times New Roman" w:hAnsi="Times New Roman"/>
          <w:color w:val="000000"/>
          <w:sz w:val="24"/>
          <w:szCs w:val="24"/>
        </w:rPr>
        <w:t>3.17. Муниципальный маршрут считается измененным с момента внесения изменений в Реестр.</w:t>
      </w:r>
    </w:p>
    <w:p w:rsidR="00E30360" w:rsidRDefault="00E30360">
      <w:pPr>
        <w:pStyle w:val="ConsPlusNormal"/>
        <w:ind w:firstLine="540"/>
        <w:jc w:val="both"/>
      </w:pPr>
      <w:bookmarkStart w:id="18" w:name="P162"/>
      <w:bookmarkEnd w:id="18"/>
      <w:r>
        <w:rPr>
          <w:rFonts w:ascii="Times New Roman" w:hAnsi="Times New Roman"/>
          <w:color w:val="000000"/>
          <w:sz w:val="24"/>
          <w:szCs w:val="24"/>
        </w:rPr>
        <w:t>3.18. В течение пяти рабочих дней со дня внесения сведений об изменении муниципального маршрута в Реестр юридическое лицо, индивидуальный предприниматель или уполномоченный участник договора простого товарищества, осуществляющий регулярные перевозки по муниципальному маршруту регулярных перевозок, обращаются в уполномоченный орган с заявлением о переоформлении и замене свидетельства или внесении изменений в муниципальный контракт (договор) об организации и осуществлении регулярных перевозок пассажиров и багажа автомобильным транспортом в муниципальном сообщении в границах муниципального района по данному муниципальному маршруту регулярных перевозок (далее - контракт (договор) о регулярных перевозках), переоформлении и выдаче соответствующих карт муниципального маршрута регулярных перевозок и, в случае необходимости, выдаче дополнительных карт муниципального маршрута.</w:t>
      </w:r>
    </w:p>
    <w:p w:rsidR="00E30360" w:rsidRDefault="00E30360">
      <w:pPr>
        <w:pStyle w:val="ConsPlusNormal"/>
        <w:ind w:firstLine="540"/>
        <w:jc w:val="both"/>
      </w:pPr>
      <w:r>
        <w:rPr>
          <w:rFonts w:ascii="Times New Roman" w:hAnsi="Times New Roman"/>
          <w:color w:val="000000"/>
          <w:sz w:val="24"/>
          <w:szCs w:val="24"/>
        </w:rPr>
        <w:t>3.19. Уполномоченный орган осуществляет выдачу переоформленного свидетельства на измененный муниципальный маршрут или вносит соответствующие изменения в контракт (договор) о регулярных перевозках, осуществляет выдачу соответствующих карт данного муниципального маршрута, а также, в случае необходимости, выдачу дополнительных карт данного муниципального маршрута в течение пяти рабочих дней со дня обращения, указанного в пункте 3.18 настоящего Порядка.</w:t>
      </w:r>
    </w:p>
    <w:p w:rsidR="00E30360" w:rsidRDefault="00E30360">
      <w:pPr>
        <w:pStyle w:val="ConsPlusNormal"/>
        <w:ind w:firstLine="540"/>
        <w:jc w:val="both"/>
      </w:pPr>
      <w:r>
        <w:rPr>
          <w:rFonts w:ascii="Times New Roman" w:hAnsi="Times New Roman"/>
          <w:color w:val="000000"/>
          <w:sz w:val="24"/>
          <w:szCs w:val="24"/>
        </w:rPr>
        <w:t>Уполномоченный орган не несет ответственности за нарушение срока, указанного в настоящем пункте, если инициатор изменения муниципального маршрута в указанный срок не обращается в уполномоченный орган за получением свидетельства и карт данного муниципального маршрута.</w:t>
      </w:r>
    </w:p>
    <w:p w:rsidR="00E30360" w:rsidRDefault="00E30360">
      <w:pPr>
        <w:pStyle w:val="ConsPlusNormal"/>
        <w:ind w:firstLine="540"/>
        <w:jc w:val="both"/>
      </w:pPr>
      <w:r>
        <w:rPr>
          <w:rFonts w:ascii="Times New Roman" w:hAnsi="Times New Roman"/>
          <w:color w:val="000000"/>
          <w:sz w:val="24"/>
          <w:szCs w:val="24"/>
        </w:rPr>
        <w:t>3.20. Юридическое лицо, индивидуальный предприниматель, уполномоченный участник договора простого товарищества, осуществляющие регулярные перевозки по измененному муниципальному маршруту, обязаны в течение пяти рабочих дней со дня изменения муниципального маршрута сдать в уполномоченный орган карты данного муниципального маршрута, взамен которых выданы переоформленные карты муниципального маршрута, а также в случае уменьшения максимального количества транспортных средств, используемых на муниципальном маршруте, сдать в уполномоченный орган лишние карты данного муниципального маршрута.</w:t>
      </w:r>
    </w:p>
    <w:p w:rsidR="00E30360" w:rsidRDefault="00E30360">
      <w:pPr>
        <w:pStyle w:val="ConsPlusNormal"/>
        <w:ind w:firstLine="540"/>
        <w:jc w:val="both"/>
      </w:pPr>
    </w:p>
    <w:p w:rsidR="00E30360" w:rsidRDefault="00E30360">
      <w:pPr>
        <w:pStyle w:val="ConsPlusNormal"/>
        <w:jc w:val="center"/>
      </w:pPr>
      <w:r>
        <w:rPr>
          <w:rFonts w:ascii="Times New Roman" w:hAnsi="Times New Roman"/>
          <w:color w:val="000000"/>
          <w:sz w:val="24"/>
          <w:szCs w:val="24"/>
        </w:rPr>
        <w:t>4. Отмена муниципального маршрута регулярных перевозок</w:t>
      </w:r>
    </w:p>
    <w:p w:rsidR="00E30360" w:rsidRDefault="00E30360">
      <w:pPr>
        <w:pStyle w:val="ConsPlusNormal"/>
        <w:ind w:firstLine="540"/>
        <w:jc w:val="both"/>
      </w:pPr>
    </w:p>
    <w:p w:rsidR="00E30360" w:rsidRDefault="00E30360">
      <w:pPr>
        <w:pStyle w:val="ConsPlusNormal"/>
        <w:ind w:firstLine="540"/>
        <w:jc w:val="both"/>
      </w:pPr>
      <w:r>
        <w:rPr>
          <w:rFonts w:ascii="Times New Roman" w:hAnsi="Times New Roman"/>
          <w:color w:val="000000"/>
          <w:sz w:val="24"/>
          <w:szCs w:val="24"/>
        </w:rPr>
        <w:t>4.1. Отмена муниципального маршрута регулярных перевозок осуществляется:</w:t>
      </w:r>
    </w:p>
    <w:p w:rsidR="00E30360" w:rsidRDefault="00E30360">
      <w:pPr>
        <w:pStyle w:val="ConsPlusNormal"/>
        <w:ind w:firstLine="540"/>
        <w:jc w:val="both"/>
      </w:pPr>
      <w:r>
        <w:rPr>
          <w:rFonts w:ascii="Times New Roman" w:hAnsi="Times New Roman"/>
          <w:color w:val="000000"/>
          <w:sz w:val="24"/>
          <w:szCs w:val="24"/>
        </w:rPr>
        <w:t>1) на основании документа планирования регулярных перевозок;</w:t>
      </w:r>
    </w:p>
    <w:p w:rsidR="00E30360" w:rsidRDefault="00E30360">
      <w:pPr>
        <w:pStyle w:val="ConsPlusNormal"/>
        <w:ind w:firstLine="540"/>
        <w:jc w:val="both"/>
      </w:pPr>
      <w:bookmarkStart w:id="19" w:name="P171"/>
      <w:bookmarkEnd w:id="19"/>
      <w:r>
        <w:rPr>
          <w:rFonts w:ascii="Times New Roman" w:hAnsi="Times New Roman"/>
          <w:color w:val="000000"/>
          <w:sz w:val="24"/>
          <w:szCs w:val="24"/>
        </w:rPr>
        <w:t>2) в случае поступления в уполномоченный орган информации от отдела ГИБДД о том, что муниципальный маршрут регулярных перевозок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360" w:rsidRDefault="00E30360">
      <w:pPr>
        <w:pStyle w:val="ConsPlusNormal"/>
        <w:ind w:firstLine="540"/>
        <w:jc w:val="both"/>
      </w:pPr>
      <w:r>
        <w:rPr>
          <w:rFonts w:ascii="Times New Roman" w:hAnsi="Times New Roman"/>
          <w:color w:val="000000"/>
          <w:sz w:val="24"/>
          <w:szCs w:val="24"/>
        </w:rPr>
        <w:t>3) в случае поступления в уполномоченный орган информации от владельцев участков улиц и автомобильных дорог, включенных в муниципальный маршрут, о том, что техническое состояние данных улиц, автомобильных дорог и размещенных на них искусственных дорожных сооружений не соответствует максимальным полной массе и (или) габаритам транспортных средств, которые используются для осуществления регулярных перевозок по муниципальному маршруту;</w:t>
      </w:r>
    </w:p>
    <w:p w:rsidR="00E30360" w:rsidRDefault="00E30360">
      <w:pPr>
        <w:pStyle w:val="ConsPlusNormal"/>
        <w:ind w:firstLine="540"/>
        <w:jc w:val="both"/>
      </w:pPr>
      <w:r>
        <w:rPr>
          <w:rFonts w:ascii="Times New Roman" w:hAnsi="Times New Roman"/>
          <w:color w:val="000000"/>
          <w:sz w:val="24"/>
          <w:szCs w:val="24"/>
        </w:rPr>
        <w:t>4) в случае поступления в уполномоченный орган информации от владельцев участков улиц и автомобильных дорог, включенных в муниципальный маршрут, владельцев автовокзалов и автостанций, на территории которых расположены остановочные пункты, включенные в муниципальный маршрут, о том, что превышена пропускная способность остановочных пунктов муниципального маршрута,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360" w:rsidRDefault="00E30360">
      <w:pPr>
        <w:pStyle w:val="ConsPlusNormal"/>
        <w:ind w:firstLine="540"/>
        <w:jc w:val="both"/>
      </w:pPr>
      <w:bookmarkStart w:id="20" w:name="P174"/>
      <w:bookmarkEnd w:id="20"/>
      <w:r>
        <w:rPr>
          <w:rFonts w:ascii="Times New Roman" w:hAnsi="Times New Roman"/>
          <w:color w:val="000000"/>
          <w:sz w:val="24"/>
          <w:szCs w:val="24"/>
        </w:rPr>
        <w:t>5) в случае отсутствия заявок на участие в открытом конкурсе на право осуществления перевозок по муниципальному маршруту при повторном проведении конкурса.</w:t>
      </w:r>
    </w:p>
    <w:p w:rsidR="00E30360" w:rsidRDefault="00E30360">
      <w:pPr>
        <w:pStyle w:val="ConsPlusNormal"/>
        <w:ind w:firstLine="540"/>
        <w:jc w:val="both"/>
      </w:pPr>
      <w:r>
        <w:rPr>
          <w:rFonts w:ascii="Times New Roman" w:hAnsi="Times New Roman"/>
          <w:color w:val="000000"/>
          <w:sz w:val="24"/>
          <w:szCs w:val="24"/>
        </w:rPr>
        <w:t>4.2. Инициаторами отмены муниципального маршрута регулярных перевозок могут выступать юридические лица, индивидуальные предприниматели, уполномоченные участники договора простого товарищества, которые предоставляют в уполномоченный орган заявление об отмене муниципального маршрута регулярных перевозок.</w:t>
      </w:r>
    </w:p>
    <w:p w:rsidR="00E30360" w:rsidRDefault="00E30360">
      <w:pPr>
        <w:pStyle w:val="ConsPlusNormal"/>
        <w:ind w:firstLine="540"/>
        <w:jc w:val="both"/>
      </w:pPr>
      <w:bookmarkStart w:id="21" w:name="P176"/>
      <w:bookmarkEnd w:id="21"/>
      <w:r>
        <w:rPr>
          <w:rFonts w:ascii="Times New Roman" w:hAnsi="Times New Roman"/>
          <w:color w:val="000000"/>
          <w:sz w:val="24"/>
          <w:szCs w:val="24"/>
        </w:rPr>
        <w:t>4.3. В заявлении об отмене муниципального маршрута регулярных перевозок указываются следующие сведения:</w:t>
      </w:r>
    </w:p>
    <w:p w:rsidR="00E30360" w:rsidRDefault="00E30360">
      <w:pPr>
        <w:pStyle w:val="ConsPlusNormal"/>
        <w:ind w:firstLine="540"/>
        <w:jc w:val="both"/>
      </w:pPr>
      <w:r>
        <w:rPr>
          <w:rFonts w:ascii="Times New Roman" w:hAnsi="Times New Roman"/>
          <w:color w:val="000000"/>
          <w:sz w:val="24"/>
          <w:szCs w:val="24"/>
        </w:rPr>
        <w:t>1)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
    <w:p w:rsidR="00E30360" w:rsidRDefault="00E30360">
      <w:pPr>
        <w:pStyle w:val="ConsPlusNormal"/>
        <w:ind w:firstLine="540"/>
        <w:jc w:val="both"/>
      </w:pPr>
      <w:r>
        <w:rPr>
          <w:rFonts w:ascii="Times New Roman" w:hAnsi="Times New Roman"/>
          <w:color w:val="000000"/>
          <w:sz w:val="24"/>
          <w:szCs w:val="24"/>
        </w:rPr>
        <w:t>2) регистрационный номер муниципального маршрута регулярных перевозок в Реестре;</w:t>
      </w:r>
    </w:p>
    <w:p w:rsidR="00E30360" w:rsidRDefault="00E30360">
      <w:pPr>
        <w:pStyle w:val="ConsPlusNormal"/>
        <w:ind w:firstLine="540"/>
        <w:jc w:val="both"/>
      </w:pPr>
      <w:r>
        <w:rPr>
          <w:rFonts w:ascii="Times New Roman" w:hAnsi="Times New Roman"/>
          <w:color w:val="000000"/>
          <w:sz w:val="24"/>
          <w:szCs w:val="24"/>
        </w:rPr>
        <w:t>3) планируемая дата отмены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 обоснование причин отмены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К заявлению об отмене муниципального маршрута регулярных перевозок прикладываются документы, обосновывающие причину отмены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4.4. Заявление об отмене муниципального маршрута регулярных перевозок принимается и регистрируется уполномоченным органом в день его поступления.</w:t>
      </w:r>
    </w:p>
    <w:p w:rsidR="00E30360" w:rsidRDefault="00E30360">
      <w:pPr>
        <w:pStyle w:val="ConsPlusNormal"/>
        <w:ind w:firstLine="540"/>
        <w:jc w:val="both"/>
      </w:pPr>
      <w:bookmarkStart w:id="22" w:name="P183"/>
      <w:bookmarkEnd w:id="22"/>
      <w:r>
        <w:rPr>
          <w:rFonts w:ascii="Times New Roman" w:hAnsi="Times New Roman"/>
          <w:color w:val="000000"/>
          <w:sz w:val="24"/>
          <w:szCs w:val="24"/>
        </w:rPr>
        <w:t>4.5. Уполномоченный орган возвращает представленное заявление об отмене муниципального маршрута регулярных перевозок с прилагаемыми документами в течение десяти рабочих дней со дня их регистрации с указанием причин возврата непосредственно инициатору отмены муниципального маршрута регулярных перевозок либо путем почтового отправления по адресу, указанному в заявлении, по следующим основаниям:</w:t>
      </w:r>
    </w:p>
    <w:p w:rsidR="00E30360" w:rsidRDefault="00E30360">
      <w:pPr>
        <w:pStyle w:val="ConsPlusNormal"/>
        <w:ind w:firstLine="540"/>
        <w:jc w:val="both"/>
      </w:pPr>
      <w:r>
        <w:rPr>
          <w:rFonts w:ascii="Times New Roman" w:hAnsi="Times New Roman"/>
          <w:color w:val="000000"/>
          <w:sz w:val="24"/>
          <w:szCs w:val="24"/>
        </w:rPr>
        <w:t>1) заявление и (или) прилагаемые к нему документы не соответствуют требованиям, указанным в пункте 4.3 настоящего Порядка;</w:t>
      </w:r>
    </w:p>
    <w:p w:rsidR="00E30360" w:rsidRDefault="00E30360">
      <w:pPr>
        <w:pStyle w:val="ConsPlusNormal"/>
        <w:ind w:firstLine="540"/>
        <w:jc w:val="both"/>
      </w:pPr>
      <w:r>
        <w:rPr>
          <w:rFonts w:ascii="Times New Roman" w:hAnsi="Times New Roman"/>
          <w:color w:val="000000"/>
          <w:sz w:val="24"/>
          <w:szCs w:val="24"/>
        </w:rPr>
        <w:t>2) в заявлении и (или) прилагаемых к нему документах указаны недостоверные сведения.</w:t>
      </w:r>
    </w:p>
    <w:p w:rsidR="00E30360" w:rsidRDefault="00E30360">
      <w:pPr>
        <w:pStyle w:val="ConsPlusNormal"/>
        <w:ind w:firstLine="540"/>
        <w:jc w:val="both"/>
      </w:pPr>
      <w:r>
        <w:rPr>
          <w:rFonts w:ascii="Times New Roman" w:hAnsi="Times New Roman"/>
          <w:color w:val="000000"/>
          <w:sz w:val="24"/>
          <w:szCs w:val="24"/>
        </w:rPr>
        <w:t>4.6. В случае отсутствия указанных в пункте 4.5 настоящего Порядка оснований для возврата, уполномоченный орган в течение десяти рабочих дней со дня их регистрации направляет копию заявления об отмене муниципального маршрута регулярных перевозок с приложением документов, обосновывающих причину отмены муниципального маршрута регулярных перевозок, в согласующие органы и организации.</w:t>
      </w:r>
    </w:p>
    <w:p w:rsidR="00E30360" w:rsidRDefault="00E30360">
      <w:pPr>
        <w:pStyle w:val="ConsPlusNormal"/>
        <w:ind w:firstLine="540"/>
        <w:jc w:val="both"/>
      </w:pPr>
      <w:bookmarkStart w:id="23" w:name="P187"/>
      <w:bookmarkEnd w:id="23"/>
      <w:r>
        <w:rPr>
          <w:rFonts w:ascii="Times New Roman" w:hAnsi="Times New Roman"/>
          <w:color w:val="000000"/>
          <w:sz w:val="24"/>
          <w:szCs w:val="24"/>
        </w:rPr>
        <w:t>4.7. Согласующие органы и организации в течение десяти рабочих дней со дня направления им копии заявления об отмене муниципального маршрута регулярных перевозок с приложением документов, обосновывающих причину отмены муниципального маршрута регулярных перевозок, представляют в уполномоченный орган заключения о наличии или отсутствии оснований для отказа в отмене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В случае, если в течение этого срока уполномоченный орган не получит от какого-либо согласующего органа или организации указанное заключение, считается, что данный орган или организация не нашли оснований для отказа в отмене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4.8. В срок, не превышающий десяти рабочих дней со дня получения заключений согласующих органов и организаций либо со дня окончания срока, указанного в пункте 4.7 настоящего Порядка (в случае поступления заключений не от всех согласующих органов и организаций), уполномоченный орган направляет данные заключения в Комиссию для проведения обследования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4.9. Обследование предлагаемого к отмене муниципального маршрута регулярных перевозок проводится Комиссией в соответствии с пунктами 2.12 - 2.18 настоящего Порядка.</w:t>
      </w:r>
    </w:p>
    <w:p w:rsidR="00E30360" w:rsidRDefault="00E30360">
      <w:pPr>
        <w:pStyle w:val="ConsPlusNormal"/>
        <w:ind w:firstLine="540"/>
        <w:jc w:val="both"/>
      </w:pPr>
      <w:r>
        <w:rPr>
          <w:rFonts w:ascii="Times New Roman" w:hAnsi="Times New Roman"/>
          <w:color w:val="000000"/>
          <w:sz w:val="24"/>
          <w:szCs w:val="24"/>
        </w:rPr>
        <w:t>4.10. Основания для принятия решения об отмене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1) отсутствие устойчивого пассажиропотока;</w:t>
      </w:r>
    </w:p>
    <w:p w:rsidR="00E30360" w:rsidRDefault="00E30360">
      <w:pPr>
        <w:pStyle w:val="ConsPlusNormal"/>
        <w:ind w:firstLine="540"/>
        <w:jc w:val="both"/>
      </w:pPr>
      <w:r>
        <w:rPr>
          <w:rFonts w:ascii="Times New Roman" w:hAnsi="Times New Roman"/>
          <w:color w:val="000000"/>
          <w:sz w:val="24"/>
          <w:szCs w:val="24"/>
        </w:rPr>
        <w:t>2) отсутствие безопасных дорожных условий;</w:t>
      </w:r>
    </w:p>
    <w:p w:rsidR="00E30360" w:rsidRDefault="00E30360">
      <w:pPr>
        <w:pStyle w:val="ConsPlusNormal"/>
        <w:ind w:firstLine="540"/>
        <w:jc w:val="both"/>
      </w:pPr>
      <w:r>
        <w:rPr>
          <w:rFonts w:ascii="Times New Roman" w:hAnsi="Times New Roman"/>
          <w:color w:val="000000"/>
          <w:sz w:val="24"/>
          <w:szCs w:val="24"/>
        </w:rPr>
        <w:t>3) необходимость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 муниципального района (оптимизация маршрутной сети);</w:t>
      </w:r>
    </w:p>
    <w:p w:rsidR="00E30360" w:rsidRDefault="00E30360">
      <w:pPr>
        <w:pStyle w:val="ConsPlusNormal"/>
        <w:ind w:firstLine="540"/>
        <w:jc w:val="both"/>
      </w:pPr>
      <w:r>
        <w:rPr>
          <w:rFonts w:ascii="Times New Roman" w:hAnsi="Times New Roman"/>
          <w:color w:val="000000"/>
          <w:sz w:val="24"/>
          <w:szCs w:val="24"/>
        </w:rPr>
        <w:t>4) в случае признания несостоявшимся открытого конкурса на право осуществления перевозок по муниципальным маршрутам регулярных перевозок в границах муниципального района или конкурса на право заключения муниципального контракта (2 и более раз) в связи с отсутствием заявок.</w:t>
      </w:r>
    </w:p>
    <w:p w:rsidR="00E30360" w:rsidRDefault="00E30360">
      <w:pPr>
        <w:pStyle w:val="ConsPlusNormal"/>
        <w:ind w:firstLine="540"/>
        <w:jc w:val="both"/>
      </w:pPr>
      <w:r>
        <w:rPr>
          <w:rFonts w:ascii="Times New Roman" w:hAnsi="Times New Roman"/>
          <w:color w:val="000000"/>
          <w:sz w:val="24"/>
          <w:szCs w:val="24"/>
        </w:rPr>
        <w:t>4.11. Решение об отмене муниципального маршрута регулярных перевозок, принятое на основании подпунктов 2 - 5 пункта 4.1 настоящего Порядка, оформляется постановлением уполномоченного органа с указанием срока вступления в силу данного решения.</w:t>
      </w:r>
    </w:p>
    <w:p w:rsidR="00E30360" w:rsidRDefault="00E30360">
      <w:pPr>
        <w:pStyle w:val="ConsPlusNormal"/>
        <w:ind w:firstLine="540"/>
        <w:jc w:val="both"/>
      </w:pPr>
      <w:r>
        <w:rPr>
          <w:rFonts w:ascii="Times New Roman" w:hAnsi="Times New Roman"/>
          <w:color w:val="000000"/>
          <w:sz w:val="24"/>
          <w:szCs w:val="24"/>
        </w:rPr>
        <w:t>4.12. В срок не позднее десяти дней до дня вступления в силу решения об изменении муниципального маршрута уполномоченный орган размещает на официальном сайте информацию о принятом решении об отмене данного муниципального маршрута и уведомляет о принятом решении об отмене данного муниципального маршрута владельцев остановочных пунктов, включенных в данный муниципальный маршрут.</w:t>
      </w:r>
    </w:p>
    <w:p w:rsidR="00E30360" w:rsidRDefault="00E30360">
      <w:pPr>
        <w:pStyle w:val="ConsPlusNormal"/>
        <w:ind w:firstLine="540"/>
        <w:jc w:val="both"/>
      </w:pPr>
      <w:r>
        <w:rPr>
          <w:rFonts w:ascii="Times New Roman" w:hAnsi="Times New Roman"/>
          <w:color w:val="000000"/>
          <w:sz w:val="24"/>
          <w:szCs w:val="24"/>
        </w:rPr>
        <w:t>4.13. Сведения о муниципальном маршруте регулярных перевозок исключаются из Реестра в течение пяти рабочих дней со дня вступления в силу решения об отмене данного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4.14. Муниципальный маршрут считается отмененным с момента исключения сведений о нем из Реестра.</w:t>
      </w:r>
    </w:p>
    <w:p w:rsidR="00E30360" w:rsidRDefault="00E30360">
      <w:pPr>
        <w:pStyle w:val="ConsPlusNormal"/>
        <w:ind w:firstLine="540"/>
        <w:jc w:val="both"/>
      </w:pPr>
      <w:r>
        <w:rPr>
          <w:rFonts w:ascii="Times New Roman" w:hAnsi="Times New Roman"/>
          <w:color w:val="000000"/>
          <w:sz w:val="24"/>
          <w:szCs w:val="24"/>
        </w:rPr>
        <w:t>4.15. Уведомление о принятом решении об отмене муниципального маршрута регулярных перевозок передается непосредственно руководителю юридического лица, индивидуальному предпринимателю, уполномоченному участнику договора простого товарищества, который осуществляет регулярные перевозки по соответствующему муниципальному маршруту, или его представителю, направляется ему по факсу (при условии получения от него подтверждения о получении уведомления) или заказным письмом с уведомлением в срок, не превышающий пяти рабочих дней со дня издания постановления уполномоченного органа об отмене данного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4.16. Действие свидетельства или контракта (договора) о регулярных перевозках на отмененный муниципальный маршрут прекращается в день отмены данного муниципального маршрута регулярных перевозок.</w:t>
      </w:r>
    </w:p>
    <w:p w:rsidR="00E30360" w:rsidRDefault="00E30360">
      <w:pPr>
        <w:pStyle w:val="ConsPlusNormal"/>
        <w:ind w:firstLine="540"/>
        <w:jc w:val="both"/>
      </w:pPr>
      <w:r>
        <w:rPr>
          <w:rFonts w:ascii="Times New Roman" w:hAnsi="Times New Roman"/>
          <w:color w:val="000000"/>
          <w:sz w:val="24"/>
          <w:szCs w:val="24"/>
        </w:rPr>
        <w:t>4.17. Юридическое лицо, индивидуальный предприниматель или участник договора простого товарищества, которому ранее были выданы свидетельство и карты отмененного муниципального маршрута, обязаны сдать их в уполномоченный орган в течение пяти рабочих дней со дня отмены данного муниципального маршрута регулярных перевозок.</w:t>
      </w:r>
    </w:p>
    <w:p w:rsidR="00E30360" w:rsidRDefault="00E30360">
      <w:pPr>
        <w:pStyle w:val="ConsPlusNormal"/>
        <w:ind w:firstLine="540"/>
        <w:jc w:val="both"/>
      </w:pPr>
    </w:p>
    <w:p w:rsidR="00E30360" w:rsidRDefault="00E30360">
      <w:pPr>
        <w:pStyle w:val="ConsPlusNormal"/>
        <w:ind w:firstLine="540"/>
        <w:jc w:val="both"/>
      </w:pPr>
    </w:p>
    <w:sectPr w:rsidR="00E30360" w:rsidSect="00510369">
      <w:pgSz w:w="11906" w:h="16838"/>
      <w:pgMar w:top="1134" w:right="850" w:bottom="1134" w:left="1701" w:header="720" w:footer="720" w:gutter="0"/>
      <w:cols w:space="720"/>
      <w:formProt w:val="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0369"/>
    <w:rsid w:val="00272CFF"/>
    <w:rsid w:val="003113AD"/>
    <w:rsid w:val="00365CC4"/>
    <w:rsid w:val="00510369"/>
    <w:rsid w:val="00810B1E"/>
    <w:rsid w:val="00E30360"/>
    <w:rsid w:val="00F26C2B"/>
    <w:rsid w:val="00FC5B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BA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азовый"/>
    <w:uiPriority w:val="99"/>
    <w:rsid w:val="00510369"/>
    <w:pPr>
      <w:tabs>
        <w:tab w:val="left" w:pos="709"/>
      </w:tabs>
      <w:suppressAutoHyphens/>
      <w:spacing w:after="160" w:line="259" w:lineRule="atLeast"/>
    </w:pPr>
    <w:rPr>
      <w:rFonts w:eastAsia="Arial Unicode MS"/>
      <w:lang w:eastAsia="en-US"/>
    </w:rPr>
  </w:style>
  <w:style w:type="character" w:customStyle="1" w:styleId="-">
    <w:name w:val="Интернет-ссылка"/>
    <w:uiPriority w:val="99"/>
    <w:rsid w:val="00510369"/>
    <w:rPr>
      <w:color w:val="000080"/>
      <w:u w:val="single"/>
      <w:lang w:val="ru-RU" w:eastAsia="ru-RU"/>
    </w:rPr>
  </w:style>
  <w:style w:type="paragraph" w:customStyle="1" w:styleId="a0">
    <w:name w:val="Заголовок"/>
    <w:basedOn w:val="a"/>
    <w:next w:val="BodyText"/>
    <w:uiPriority w:val="99"/>
    <w:rsid w:val="00510369"/>
    <w:pPr>
      <w:keepNext/>
      <w:spacing w:before="240" w:after="120"/>
    </w:pPr>
    <w:rPr>
      <w:rFonts w:ascii="Arial" w:hAnsi="Arial" w:cs="Mangal"/>
      <w:sz w:val="28"/>
      <w:szCs w:val="28"/>
    </w:rPr>
  </w:style>
  <w:style w:type="paragraph" w:styleId="BodyText">
    <w:name w:val="Body Text"/>
    <w:basedOn w:val="a"/>
    <w:link w:val="BodyTextChar"/>
    <w:uiPriority w:val="99"/>
    <w:rsid w:val="00510369"/>
    <w:pPr>
      <w:spacing w:after="120"/>
    </w:pPr>
  </w:style>
  <w:style w:type="character" w:customStyle="1" w:styleId="BodyTextChar">
    <w:name w:val="Body Text Char"/>
    <w:basedOn w:val="DefaultParagraphFont"/>
    <w:link w:val="BodyText"/>
    <w:uiPriority w:val="99"/>
    <w:semiHidden/>
    <w:rsid w:val="00B54867"/>
  </w:style>
  <w:style w:type="paragraph" w:styleId="List">
    <w:name w:val="List"/>
    <w:basedOn w:val="BodyText"/>
    <w:uiPriority w:val="99"/>
    <w:rsid w:val="00510369"/>
    <w:rPr>
      <w:rFonts w:cs="Mangal"/>
    </w:rPr>
  </w:style>
  <w:style w:type="paragraph" w:styleId="Title">
    <w:name w:val="Title"/>
    <w:basedOn w:val="a"/>
    <w:link w:val="TitleChar"/>
    <w:uiPriority w:val="99"/>
    <w:qFormat/>
    <w:rsid w:val="00510369"/>
    <w:pPr>
      <w:suppressLineNumbers/>
      <w:spacing w:before="120" w:after="120"/>
    </w:pPr>
    <w:rPr>
      <w:rFonts w:cs="Mangal"/>
      <w:i/>
      <w:iCs/>
      <w:sz w:val="24"/>
      <w:szCs w:val="24"/>
    </w:rPr>
  </w:style>
  <w:style w:type="character" w:customStyle="1" w:styleId="TitleChar">
    <w:name w:val="Title Char"/>
    <w:basedOn w:val="DefaultParagraphFont"/>
    <w:link w:val="Title"/>
    <w:uiPriority w:val="10"/>
    <w:rsid w:val="00B54867"/>
    <w:rPr>
      <w:rFonts w:asciiTheme="majorHAnsi" w:eastAsiaTheme="majorEastAsia" w:hAnsiTheme="majorHAnsi" w:cstheme="majorBidi"/>
      <w:b/>
      <w:bCs/>
      <w:kern w:val="28"/>
      <w:sz w:val="32"/>
      <w:szCs w:val="32"/>
    </w:rPr>
  </w:style>
  <w:style w:type="paragraph" w:styleId="Index1">
    <w:name w:val="index 1"/>
    <w:basedOn w:val="Normal"/>
    <w:next w:val="Normal"/>
    <w:autoRedefine/>
    <w:uiPriority w:val="99"/>
    <w:semiHidden/>
    <w:pPr>
      <w:ind w:left="220" w:hanging="220"/>
    </w:pPr>
  </w:style>
  <w:style w:type="paragraph" w:styleId="IndexHeading">
    <w:name w:val="index heading"/>
    <w:basedOn w:val="a"/>
    <w:uiPriority w:val="99"/>
    <w:rsid w:val="00510369"/>
    <w:pPr>
      <w:suppressLineNumbers/>
    </w:pPr>
    <w:rPr>
      <w:rFonts w:cs="Mangal"/>
    </w:rPr>
  </w:style>
  <w:style w:type="paragraph" w:customStyle="1" w:styleId="ConsPlusNormal">
    <w:name w:val="ConsPlusNormal"/>
    <w:uiPriority w:val="99"/>
    <w:rsid w:val="00510369"/>
    <w:pPr>
      <w:widowControl w:val="0"/>
      <w:tabs>
        <w:tab w:val="left" w:pos="709"/>
      </w:tabs>
      <w:suppressAutoHyphens/>
      <w:spacing w:after="160" w:line="259" w:lineRule="atLeast"/>
    </w:pPr>
    <w:rPr>
      <w:rFonts w:eastAsia="Arial Unicode MS"/>
      <w:lang w:eastAsia="en-US"/>
    </w:rPr>
  </w:style>
  <w:style w:type="paragraph" w:customStyle="1" w:styleId="ConsPlusTitle">
    <w:name w:val="ConsPlusTitle"/>
    <w:uiPriority w:val="99"/>
    <w:rsid w:val="00510369"/>
    <w:pPr>
      <w:widowControl w:val="0"/>
      <w:tabs>
        <w:tab w:val="left" w:pos="709"/>
      </w:tabs>
      <w:suppressAutoHyphens/>
      <w:spacing w:after="160" w:line="259" w:lineRule="atLeast"/>
    </w:pPr>
    <w:rPr>
      <w:rFonts w:eastAsia="Arial Unicode MS"/>
      <w:lang w:eastAsia="en-US"/>
    </w:rPr>
  </w:style>
  <w:style w:type="paragraph" w:customStyle="1" w:styleId="ConsPlusTitlePage">
    <w:name w:val="ConsPlusTitlePage"/>
    <w:uiPriority w:val="99"/>
    <w:rsid w:val="00510369"/>
    <w:pPr>
      <w:widowControl w:val="0"/>
      <w:tabs>
        <w:tab w:val="left" w:pos="709"/>
      </w:tabs>
      <w:suppressAutoHyphens/>
      <w:spacing w:after="160" w:line="259" w:lineRule="atLeast"/>
    </w:pPr>
    <w:rPr>
      <w:rFonts w:eastAsia="Arial Unicode MS"/>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5562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urist</dc:creator>
  <cp:keywords/>
  <dc:description/>
  <cp:lastModifiedBy>odin</cp:lastModifiedBy>
  <cp:revision>2</cp:revision>
  <dcterms:created xsi:type="dcterms:W3CDTF">2017-05-29T10:19:00Z</dcterms:created>
  <dcterms:modified xsi:type="dcterms:W3CDTF">2017-05-29T10:19:00Z</dcterms:modified>
</cp:coreProperties>
</file>