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1F" w:rsidRPr="004E1C1F" w:rsidRDefault="004E1C1F" w:rsidP="004E1C1F">
      <w:pPr>
        <w:shd w:val="clear" w:color="auto" w:fill="FFFFFF"/>
        <w:spacing w:before="120" w:after="0" w:line="498" w:lineRule="atLeast"/>
        <w:jc w:val="center"/>
        <w:outlineLvl w:val="0"/>
        <w:rPr>
          <w:rFonts w:ascii="Arial" w:eastAsia="Times New Roman" w:hAnsi="Arial" w:cs="Arial"/>
          <w:color w:val="7887A0"/>
          <w:kern w:val="36"/>
          <w:sz w:val="50"/>
          <w:szCs w:val="50"/>
          <w:lang w:eastAsia="ru-RU"/>
        </w:rPr>
      </w:pPr>
      <w:r w:rsidRPr="004E1C1F">
        <w:rPr>
          <w:rFonts w:ascii="Arial" w:eastAsia="Times New Roman" w:hAnsi="Arial" w:cs="Arial"/>
          <w:color w:val="7887A0"/>
          <w:kern w:val="36"/>
          <w:sz w:val="50"/>
          <w:szCs w:val="50"/>
          <w:lang w:eastAsia="ru-RU"/>
        </w:rPr>
        <w:t xml:space="preserve">Администрация </w:t>
      </w:r>
      <w:proofErr w:type="spellStart"/>
      <w:r w:rsidRPr="004E1C1F">
        <w:rPr>
          <w:rFonts w:ascii="Arial" w:eastAsia="Times New Roman" w:hAnsi="Arial" w:cs="Arial"/>
          <w:color w:val="7887A0"/>
          <w:kern w:val="36"/>
          <w:sz w:val="50"/>
          <w:szCs w:val="50"/>
          <w:lang w:eastAsia="ru-RU"/>
        </w:rPr>
        <w:t>Шатковского</w:t>
      </w:r>
      <w:proofErr w:type="spellEnd"/>
      <w:r w:rsidRPr="004E1C1F">
        <w:rPr>
          <w:rFonts w:ascii="Arial" w:eastAsia="Times New Roman" w:hAnsi="Arial" w:cs="Arial"/>
          <w:color w:val="7887A0"/>
          <w:kern w:val="36"/>
          <w:sz w:val="50"/>
          <w:szCs w:val="50"/>
          <w:lang w:eastAsia="ru-RU"/>
        </w:rPr>
        <w:t> </w:t>
      </w:r>
      <w:proofErr w:type="spellStart"/>
      <w:r w:rsidRPr="004E1C1F">
        <w:rPr>
          <w:rFonts w:ascii="Arial" w:eastAsia="Times New Roman" w:hAnsi="Arial" w:cs="Arial"/>
          <w:color w:val="7887A0"/>
          <w:kern w:val="36"/>
          <w:sz w:val="30"/>
          <w:szCs w:val="30"/>
          <w:lang w:eastAsia="ru-RU"/>
        </w:rPr>
        <w:t>муниципального</w:t>
      </w:r>
      <w:r w:rsidRPr="004E1C1F">
        <w:rPr>
          <w:rFonts w:ascii="Arial" w:eastAsia="Times New Roman" w:hAnsi="Arial" w:cs="Arial"/>
          <w:color w:val="7887A0"/>
          <w:kern w:val="36"/>
          <w:sz w:val="50"/>
          <w:szCs w:val="50"/>
          <w:lang w:eastAsia="ru-RU"/>
        </w:rPr>
        <w:t>района</w:t>
      </w:r>
      <w:proofErr w:type="spellEnd"/>
      <w:r w:rsidRPr="004E1C1F">
        <w:rPr>
          <w:rFonts w:ascii="Arial" w:eastAsia="Times New Roman" w:hAnsi="Arial" w:cs="Arial"/>
          <w:color w:val="7887A0"/>
          <w:kern w:val="36"/>
          <w:sz w:val="50"/>
          <w:szCs w:val="50"/>
          <w:lang w:eastAsia="ru-RU"/>
        </w:rPr>
        <w:t xml:space="preserve"> Нижегородской области</w:t>
      </w:r>
    </w:p>
    <w:p w:rsidR="004E1C1F" w:rsidRPr="004E1C1F" w:rsidRDefault="004E1C1F" w:rsidP="004E1C1F">
      <w:pPr>
        <w:shd w:val="clear" w:color="auto" w:fill="FFFFFF"/>
        <w:spacing w:before="120" w:after="240" w:line="415" w:lineRule="atLeast"/>
        <w:jc w:val="center"/>
        <w:outlineLvl w:val="1"/>
        <w:rPr>
          <w:rFonts w:ascii="Arial" w:eastAsia="Times New Roman" w:hAnsi="Arial" w:cs="Arial"/>
          <w:b/>
          <w:bCs/>
          <w:color w:val="B4B4BE"/>
          <w:sz w:val="42"/>
          <w:szCs w:val="42"/>
          <w:lang w:eastAsia="ru-RU"/>
        </w:rPr>
      </w:pPr>
      <w:r w:rsidRPr="004E1C1F">
        <w:rPr>
          <w:rFonts w:ascii="Arial" w:eastAsia="Times New Roman" w:hAnsi="Arial" w:cs="Arial"/>
          <w:b/>
          <w:bCs/>
          <w:color w:val="B4B4BE"/>
          <w:spacing w:val="20"/>
          <w:sz w:val="40"/>
          <w:szCs w:val="40"/>
          <w:lang w:eastAsia="ru-RU"/>
        </w:rPr>
        <w:t>ПОСТАНОВЛЕНИЕ   </w:t>
      </w:r>
    </w:p>
    <w:p w:rsidR="004E1C1F" w:rsidRPr="004E1C1F" w:rsidRDefault="004E1C1F" w:rsidP="004E1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br/>
      </w:r>
    </w:p>
    <w:p w:rsidR="004E1C1F" w:rsidRPr="004E1C1F" w:rsidRDefault="004E1C1F" w:rsidP="004E1C1F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от 13.01.2017 г.  №13</w:t>
      </w:r>
    </w:p>
    <w:p w:rsidR="004E1C1F" w:rsidRPr="004E1C1F" w:rsidRDefault="004E1C1F" w:rsidP="004E1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1F">
        <w:rPr>
          <w:rFonts w:ascii="Arial" w:eastAsia="Times New Roman" w:hAnsi="Arial" w:cs="Arial"/>
          <w:color w:val="646464"/>
          <w:sz w:val="17"/>
          <w:szCs w:val="17"/>
          <w:shd w:val="clear" w:color="auto" w:fill="FFFFFF"/>
          <w:lang w:eastAsia="ru-RU"/>
        </w:rPr>
        <w:t> </w:t>
      </w:r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br w:type="textWrapping" w:clear="all"/>
      </w: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00"/>
      </w:tblGrid>
      <w:tr w:rsidR="004E1C1F" w:rsidRPr="004E1C1F" w:rsidTr="004E1C1F">
        <w:trPr>
          <w:trHeight w:val="1368"/>
        </w:trPr>
        <w:tc>
          <w:tcPr>
            <w:tcW w:w="6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1F" w:rsidRPr="004E1C1F" w:rsidRDefault="004E1C1F" w:rsidP="004E1C1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E1C1F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Об утверждении перечня земельных участков, предназначенных для  бесплатного предоставления многодетным семьям в собственность для ведения личного подсобного хозяйства на территории </w:t>
            </w:r>
            <w:proofErr w:type="spellStart"/>
            <w:r w:rsidRPr="004E1C1F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Шатковского</w:t>
            </w:r>
            <w:proofErr w:type="spellEnd"/>
            <w:r w:rsidRPr="004E1C1F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 района Нижегородской области</w:t>
            </w:r>
          </w:p>
        </w:tc>
      </w:tr>
    </w:tbl>
    <w:p w:rsidR="004E1C1F" w:rsidRPr="004E1C1F" w:rsidRDefault="004E1C1F" w:rsidP="004E1C1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4E1C1F" w:rsidRPr="004E1C1F" w:rsidRDefault="004E1C1F" w:rsidP="004E1C1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В соответствии с Законом Нижегородской области от 01.12.2011 № 168-З «О предоставлении земельных участков многодетным семьям в собственность бесплатно на территории Нижегородской области», постановляю:</w:t>
      </w:r>
    </w:p>
    <w:p w:rsidR="004E1C1F" w:rsidRPr="004E1C1F" w:rsidRDefault="004E1C1F" w:rsidP="004E1C1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1. Утвердить перечень земельных участков предназначенных для бесплатного предоставления многодетным семьям в собственность земельных участков для ведения личного подсобного хозяйства на территории р.п. </w:t>
      </w:r>
      <w:proofErr w:type="gramStart"/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Шатки </w:t>
      </w:r>
      <w:proofErr w:type="spellStart"/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района Нижегородской области:</w:t>
      </w:r>
      <w:proofErr w:type="gramEnd"/>
    </w:p>
    <w:p w:rsidR="004E1C1F" w:rsidRPr="004E1C1F" w:rsidRDefault="004E1C1F" w:rsidP="004E1C1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78"/>
        <w:gridCol w:w="6282"/>
        <w:gridCol w:w="1105"/>
      </w:tblGrid>
      <w:tr w:rsidR="004E1C1F" w:rsidRPr="004E1C1F" w:rsidTr="004E1C1F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C1F" w:rsidRPr="004E1C1F" w:rsidRDefault="004E1C1F" w:rsidP="004E1C1F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proofErr w:type="gramStart"/>
            <w:r w:rsidRPr="004E1C1F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Кадастровый</w:t>
            </w:r>
            <w:proofErr w:type="gramEnd"/>
            <w:r w:rsidRPr="004E1C1F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 № земельного участка</w:t>
            </w:r>
          </w:p>
        </w:tc>
        <w:tc>
          <w:tcPr>
            <w:tcW w:w="6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C1F" w:rsidRPr="004E1C1F" w:rsidRDefault="004E1C1F" w:rsidP="004E1C1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4E1C1F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местоположение земельного участка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C1F" w:rsidRPr="004E1C1F" w:rsidRDefault="004E1C1F" w:rsidP="004E1C1F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4E1C1F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площадь, кв.м.</w:t>
            </w:r>
          </w:p>
        </w:tc>
      </w:tr>
      <w:tr w:rsidR="004E1C1F" w:rsidRPr="004E1C1F" w:rsidTr="004E1C1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E1C1F" w:rsidRPr="004E1C1F" w:rsidRDefault="004E1C1F" w:rsidP="004E1C1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4E1C1F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52:50:0080014:2221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1C1F" w:rsidRPr="004E1C1F" w:rsidRDefault="004E1C1F" w:rsidP="004E1C1F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4E1C1F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Нижегородская область, </w:t>
            </w:r>
            <w:proofErr w:type="spellStart"/>
            <w:r w:rsidRPr="004E1C1F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Шатковский</w:t>
            </w:r>
            <w:proofErr w:type="spellEnd"/>
            <w:r w:rsidRPr="004E1C1F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 район, р.п. Шатки, ул. </w:t>
            </w:r>
            <w:proofErr w:type="gramStart"/>
            <w:r w:rsidRPr="004E1C1F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Цветочная</w:t>
            </w:r>
            <w:proofErr w:type="gramEnd"/>
            <w:r w:rsidRPr="004E1C1F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, примерно в 345 м на юго-запад от д.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E1C1F" w:rsidRPr="004E1C1F" w:rsidRDefault="004E1C1F" w:rsidP="004E1C1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4E1C1F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1462</w:t>
            </w:r>
          </w:p>
        </w:tc>
      </w:tr>
    </w:tbl>
    <w:p w:rsidR="004E1C1F" w:rsidRPr="004E1C1F" w:rsidRDefault="004E1C1F" w:rsidP="004E1C1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4E1C1F" w:rsidRPr="004E1C1F" w:rsidRDefault="004E1C1F" w:rsidP="004E1C1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2. Сектору земельных и имущественных отношений </w:t>
      </w:r>
      <w:proofErr w:type="gramStart"/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разместить перечень</w:t>
      </w:r>
      <w:proofErr w:type="gramEnd"/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, указанный в п.1 настоящего постановления на официальном сайте </w:t>
      </w:r>
      <w:proofErr w:type="spellStart"/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Шатковского</w:t>
      </w:r>
      <w:proofErr w:type="spellEnd"/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муниципального района </w:t>
      </w:r>
      <w:hyperlink r:id="rId4" w:history="1">
        <w:r w:rsidRPr="004E1C1F">
          <w:rPr>
            <w:rFonts w:ascii="Arial" w:eastAsia="Times New Roman" w:hAnsi="Arial" w:cs="Arial"/>
            <w:color w:val="AA1428"/>
            <w:sz w:val="17"/>
            <w:lang w:eastAsia="ru-RU"/>
          </w:rPr>
          <w:t>www.shatki.info</w:t>
        </w:r>
      </w:hyperlink>
      <w:r w:rsidRPr="004E1C1F">
        <w:rPr>
          <w:rFonts w:ascii="Arial" w:eastAsia="Times New Roman" w:hAnsi="Arial" w:cs="Arial"/>
          <w:color w:val="000000"/>
          <w:sz w:val="17"/>
          <w:lang w:eastAsia="ru-RU"/>
        </w:rPr>
        <w:t>.</w:t>
      </w:r>
    </w:p>
    <w:p w:rsidR="004E1C1F" w:rsidRPr="004E1C1F" w:rsidRDefault="004E1C1F" w:rsidP="004E1C1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3. </w:t>
      </w:r>
      <w:proofErr w:type="gramStart"/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Контроль за</w:t>
      </w:r>
      <w:proofErr w:type="gramEnd"/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исполнением настоящего постановления возложить на заместителя начальника управления экономики имущественных и земельных отношений, начальника сектора земельных и имущественных отношений администрации </w:t>
      </w:r>
      <w:proofErr w:type="spellStart"/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Шатковского</w:t>
      </w:r>
      <w:proofErr w:type="spellEnd"/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муниципального  района  Нижегородской области Г.Н. </w:t>
      </w:r>
      <w:proofErr w:type="spellStart"/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Стрельцову</w:t>
      </w:r>
      <w:proofErr w:type="spellEnd"/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4E1C1F" w:rsidRPr="004E1C1F" w:rsidRDefault="004E1C1F" w:rsidP="004E1C1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4E1C1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4E1C1F" w:rsidRPr="004E1C1F" w:rsidRDefault="004E1C1F" w:rsidP="004E1C1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Глава администрации</w:t>
      </w:r>
    </w:p>
    <w:p w:rsidR="004E1C1F" w:rsidRPr="004E1C1F" w:rsidRDefault="004E1C1F" w:rsidP="004E1C1F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proofErr w:type="spellStart"/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                                                                         М.Н. </w:t>
      </w:r>
      <w:proofErr w:type="spellStart"/>
      <w:r w:rsidRPr="004E1C1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Межевов</w:t>
      </w:r>
      <w:proofErr w:type="spellEnd"/>
    </w:p>
    <w:p w:rsidR="00B71699" w:rsidRDefault="004E1C1F"/>
    <w:sectPr w:rsidR="00B71699" w:rsidSect="00A94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E1C1F"/>
    <w:rsid w:val="00137FC8"/>
    <w:rsid w:val="004E1C1F"/>
    <w:rsid w:val="00A30752"/>
    <w:rsid w:val="00A94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896"/>
  </w:style>
  <w:style w:type="paragraph" w:styleId="1">
    <w:name w:val="heading 1"/>
    <w:basedOn w:val="a"/>
    <w:link w:val="10"/>
    <w:uiPriority w:val="9"/>
    <w:qFormat/>
    <w:rsid w:val="004E1C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E1C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C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1C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3">
    <w:name w:val="a"/>
    <w:basedOn w:val="a"/>
    <w:rsid w:val="004E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1C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atki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fva</dc:creator>
  <cp:lastModifiedBy>fva</cp:lastModifiedBy>
  <cp:revision>1</cp:revision>
  <dcterms:created xsi:type="dcterms:W3CDTF">2022-04-20T05:53:00Z</dcterms:created>
  <dcterms:modified xsi:type="dcterms:W3CDTF">2022-04-20T05:53:00Z</dcterms:modified>
</cp:coreProperties>
</file>