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ПРОТОКОЛ №1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заседания конкурсной комиссии по вскрытию конвертов с заявками.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right="283" w:firstLine="567"/>
        <w:jc w:val="righ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«07» мая 2013 г.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right="283" w:firstLine="567"/>
        <w:jc w:val="righ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Начало 10-00 час.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right="283" w:firstLine="567"/>
        <w:jc w:val="righ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Окончание 10-50 час.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 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Наименование предмета конкурса: </w:t>
      </w:r>
      <w:r w:rsidRPr="0085119E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отбор организации на право заключения </w:t>
      </w: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договора об организации и осуществлении регулярных перевозок пассажиров автомобильным транспортом общего пользования в границах </w:t>
      </w:r>
      <w:proofErr w:type="spellStart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Шатковского</w:t>
      </w:r>
      <w:proofErr w:type="spellEnd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муниципального района Нижегородской области по маршрутам, включенным в Реестры №1 (Лот №1) и №2 (Лот № 2)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Извещение о проведении настоящего конкурса было опубликовано в издании </w:t>
      </w:r>
      <w:proofErr w:type="spellStart"/>
      <w:r w:rsidRPr="0085119E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Шатковской</w:t>
      </w:r>
      <w:proofErr w:type="spellEnd"/>
      <w:r w:rsidRPr="0085119E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районной газеты  «Новый путь» от 03.04.2013 г. № 25 (9618) и размещено на официальном сайте администрации </w:t>
      </w:r>
      <w:proofErr w:type="spellStart"/>
      <w:r w:rsidRPr="0085119E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Шатковского</w:t>
      </w:r>
      <w:proofErr w:type="spellEnd"/>
      <w:r w:rsidRPr="0085119E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муниципального района Нижегородской  области </w:t>
      </w:r>
      <w:hyperlink r:id="rId4" w:history="1">
        <w:r w:rsidRPr="0085119E">
          <w:rPr>
            <w:rFonts w:ascii="Arial" w:eastAsia="Times New Roman" w:hAnsi="Arial" w:cs="Arial"/>
            <w:b/>
            <w:bCs/>
            <w:color w:val="AA1428"/>
            <w:sz w:val="17"/>
            <w:lang w:eastAsia="ru-RU"/>
          </w:rPr>
          <w:t>www.shatki.info</w:t>
        </w:r>
      </w:hyperlink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 03.04.2013 г.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 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proofErr w:type="gramStart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На заседании конкурсной комиссии по вскрытию конвертов с заявками на участие в конкурсе</w:t>
      </w:r>
      <w:proofErr w:type="gramEnd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присутствовали: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 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Председатель комиссии: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Крупнов Л.А.   –     заместитель главы администрации, начальник управления архитектуры, строительства и ЖКХ администрации </w:t>
      </w:r>
      <w:proofErr w:type="spellStart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Шатковского</w:t>
      </w:r>
      <w:proofErr w:type="spellEnd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муниципального района;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 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Секретарь комиссии: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Николаев А.Л.  –    главный специалист управления архитектуры, строительства и ЖКХ администрации </w:t>
      </w:r>
      <w:proofErr w:type="spellStart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Шатковского</w:t>
      </w:r>
      <w:proofErr w:type="spellEnd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муниципального района;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 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Члены комиссии: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proofErr w:type="spellStart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Ладошкин</w:t>
      </w:r>
      <w:proofErr w:type="spellEnd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Ю.О.   – инспектор исполнения административного законодательства отдела МВД России по </w:t>
      </w:r>
      <w:proofErr w:type="spellStart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Шатковскому</w:t>
      </w:r>
      <w:proofErr w:type="spellEnd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району, старший лейтенант полиции (по согласованию);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Елисеева С.Ю.    – главный специалист отдела правовой и информационной работы управления делами администрации </w:t>
      </w:r>
      <w:proofErr w:type="spellStart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Шатковского</w:t>
      </w:r>
      <w:proofErr w:type="spellEnd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муниципального района;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Хотин В.В.          – ведущий специалист-эксперт Приволжского управления </w:t>
      </w:r>
      <w:proofErr w:type="spellStart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Госавтодорнадзора</w:t>
      </w:r>
      <w:proofErr w:type="spellEnd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(по согласованию);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Фролова Е.И.      –  специалист 1-го разряда ТО Управления </w:t>
      </w:r>
      <w:proofErr w:type="spellStart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Роспотребнадзора</w:t>
      </w:r>
      <w:proofErr w:type="spellEnd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по Нижегородской области в </w:t>
      </w:r>
      <w:proofErr w:type="spellStart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Лукояновском</w:t>
      </w:r>
      <w:proofErr w:type="spellEnd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, Б. </w:t>
      </w:r>
      <w:proofErr w:type="gramStart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Болдинском</w:t>
      </w:r>
      <w:proofErr w:type="gramEnd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, </w:t>
      </w:r>
      <w:proofErr w:type="spellStart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Гагинском</w:t>
      </w:r>
      <w:proofErr w:type="spellEnd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, </w:t>
      </w:r>
      <w:proofErr w:type="spellStart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Починковском</w:t>
      </w:r>
      <w:proofErr w:type="spellEnd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, </w:t>
      </w:r>
      <w:proofErr w:type="spellStart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Шатковском</w:t>
      </w:r>
      <w:proofErr w:type="spellEnd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районах (по согласованию);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 Авилов И.Ю.     – начальник ОГИБДД отдела МВД России по </w:t>
      </w:r>
      <w:proofErr w:type="spellStart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Шатковскому</w:t>
      </w:r>
      <w:proofErr w:type="spellEnd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  району, майор полиции (по согласованию);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 Кворум комиссии имеется.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 </w:t>
      </w:r>
      <w:r w:rsidRPr="0085119E">
        <w:rPr>
          <w:rFonts w:ascii="Arial" w:eastAsia="Times New Roman" w:hAnsi="Arial" w:cs="Arial"/>
          <w:b/>
          <w:bCs/>
          <w:color w:val="646464"/>
          <w:sz w:val="17"/>
          <w:lang w:eastAsia="ru-RU"/>
        </w:rPr>
        <w:t>Заказчик: </w:t>
      </w: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Администрация  </w:t>
      </w:r>
      <w:proofErr w:type="spellStart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Шатковского</w:t>
      </w:r>
      <w:proofErr w:type="spellEnd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муниципального района.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b/>
          <w:bCs/>
          <w:color w:val="646464"/>
          <w:sz w:val="17"/>
          <w:lang w:eastAsia="ru-RU"/>
        </w:rPr>
        <w:t>Адрес Заказчика: </w:t>
      </w: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607700, Нижегородская область, р.п. Шатки, ул. Федеративная, д. 17.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b/>
          <w:bCs/>
          <w:color w:val="646464"/>
          <w:sz w:val="17"/>
          <w:lang w:eastAsia="ru-RU"/>
        </w:rPr>
        <w:t>Адрес электронной почты: </w:t>
      </w:r>
      <w:hyperlink r:id="rId5" w:history="1">
        <w:r w:rsidRPr="0085119E">
          <w:rPr>
            <w:rFonts w:ascii="Arial" w:eastAsia="Times New Roman" w:hAnsi="Arial" w:cs="Arial"/>
            <w:b/>
            <w:bCs/>
            <w:color w:val="AA1428"/>
            <w:sz w:val="17"/>
            <w:lang w:val="en-US" w:eastAsia="ru-RU"/>
          </w:rPr>
          <w:t>nikolaev</w:t>
        </w:r>
        <w:r w:rsidRPr="0085119E">
          <w:rPr>
            <w:rFonts w:ascii="Arial" w:eastAsia="Times New Roman" w:hAnsi="Arial" w:cs="Arial"/>
            <w:b/>
            <w:bCs/>
            <w:color w:val="AA1428"/>
            <w:sz w:val="17"/>
            <w:lang w:eastAsia="ru-RU"/>
          </w:rPr>
          <w:t>@</w:t>
        </w:r>
        <w:r w:rsidRPr="0085119E">
          <w:rPr>
            <w:rFonts w:ascii="Arial" w:eastAsia="Times New Roman" w:hAnsi="Arial" w:cs="Arial"/>
            <w:b/>
            <w:bCs/>
            <w:color w:val="AA1428"/>
            <w:sz w:val="17"/>
            <w:lang w:val="en-US" w:eastAsia="ru-RU"/>
          </w:rPr>
          <w:t>s</w:t>
        </w:r>
        <w:r w:rsidRPr="0085119E">
          <w:rPr>
            <w:rFonts w:ascii="Arial" w:eastAsia="Times New Roman" w:hAnsi="Arial" w:cs="Arial"/>
            <w:b/>
            <w:bCs/>
            <w:color w:val="AA1428"/>
            <w:sz w:val="17"/>
            <w:lang w:eastAsia="ru-RU"/>
          </w:rPr>
          <w:t>h</w:t>
        </w:r>
        <w:r w:rsidRPr="0085119E">
          <w:rPr>
            <w:rFonts w:ascii="Arial" w:eastAsia="Times New Roman" w:hAnsi="Arial" w:cs="Arial"/>
            <w:b/>
            <w:bCs/>
            <w:color w:val="AA1428"/>
            <w:sz w:val="17"/>
            <w:lang w:val="en-US" w:eastAsia="ru-RU"/>
          </w:rPr>
          <w:t>atki</w:t>
        </w:r>
        <w:r w:rsidRPr="0085119E">
          <w:rPr>
            <w:rFonts w:ascii="Arial" w:eastAsia="Times New Roman" w:hAnsi="Arial" w:cs="Arial"/>
            <w:b/>
            <w:bCs/>
            <w:color w:val="AA1428"/>
            <w:sz w:val="17"/>
            <w:lang w:eastAsia="ru-RU"/>
          </w:rPr>
          <w:t>.</w:t>
        </w:r>
        <w:r w:rsidRPr="0085119E">
          <w:rPr>
            <w:rFonts w:ascii="Arial" w:eastAsia="Times New Roman" w:hAnsi="Arial" w:cs="Arial"/>
            <w:b/>
            <w:bCs/>
            <w:color w:val="AA1428"/>
            <w:sz w:val="17"/>
            <w:lang w:val="en-US" w:eastAsia="ru-RU"/>
          </w:rPr>
          <w:t>info</w:t>
        </w:r>
      </w:hyperlink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 </w:t>
      </w:r>
      <w:r w:rsidRPr="0085119E">
        <w:rPr>
          <w:rFonts w:ascii="Arial" w:eastAsia="Times New Roman" w:hAnsi="Arial" w:cs="Arial"/>
          <w:b/>
          <w:bCs/>
          <w:color w:val="646464"/>
          <w:sz w:val="17"/>
          <w:lang w:eastAsia="ru-RU"/>
        </w:rPr>
        <w:t>Предмет договора: </w:t>
      </w: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организация и осуществление регулярных перевозок пассажиров автомобильным транспортом общего пользования в границах</w:t>
      </w:r>
      <w:r w:rsidRPr="0085119E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  <w:proofErr w:type="spellStart"/>
      <w:r w:rsidRPr="0085119E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Шатковского</w:t>
      </w:r>
      <w:proofErr w:type="spellEnd"/>
      <w:r w:rsidRPr="0085119E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муниципального района Нижегородской области по маршрутам, включенным в Реестры №1 (Лот №1) и №2 (лот №2)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  <w:r w:rsidRPr="0085119E">
        <w:rPr>
          <w:rFonts w:ascii="Arial" w:eastAsia="Times New Roman" w:hAnsi="Arial" w:cs="Arial"/>
          <w:b/>
          <w:bCs/>
          <w:color w:val="646464"/>
          <w:sz w:val="17"/>
          <w:lang w:eastAsia="ru-RU"/>
        </w:rPr>
        <w:t>Срок оказания услуг:</w:t>
      </w:r>
      <w:r w:rsidRPr="0085119E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 </w:t>
      </w:r>
      <w:r w:rsidRPr="0085119E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заключение </w:t>
      </w: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договора об организации и осуществлении регулярных перевозок пассажиров автомобильным транспортом общего пользования в границах </w:t>
      </w:r>
      <w:proofErr w:type="spellStart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Шатковского</w:t>
      </w:r>
      <w:proofErr w:type="spellEnd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муниципального района Нижегородской области на период 3 (три) года должно осуществляться с момента заключения договора до момента исполнения сторонами обязательств по данному договору.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proofErr w:type="gramStart"/>
      <w:r w:rsidRPr="0085119E">
        <w:rPr>
          <w:rFonts w:ascii="Arial" w:eastAsia="Times New Roman" w:hAnsi="Arial" w:cs="Arial"/>
          <w:b/>
          <w:bCs/>
          <w:color w:val="646464"/>
          <w:sz w:val="17"/>
          <w:lang w:eastAsia="ru-RU"/>
        </w:rPr>
        <w:t>Условия оказания услуг: </w:t>
      </w: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организация и осуществление пассажирских перевозок осуществляется в соответствии с Гражданским кодексом Российской Федерации, Федеральным законом от 6 октября 2003 года N 131-ФЗ "Об общих принципах организации местного самоуправления в РФ", Федеральным законом от 10 декабря 1995 года N 196-ФЗ "О безопасности дорожного движения", постановлением Правительства Нижегородской области от 06.03.2009 г. №100 «Об организации транспортного обслуживания населения автомобильным</w:t>
      </w:r>
      <w:proofErr w:type="gramEnd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транспортом в пригородном и межмуниципальном сообщении на территории Нижегородской области»; Федеральным законом от 08.11.2007 № 259-ФЗ «Устав автомобильного транспорта и городского наземного электрического транспорта»; Приказа Минтранса РСФСР от 31.12.1981 № 200 "Об утверждении правил организации пассажирских перевозок на автомобильном транспорте"</w:t>
      </w:r>
      <w:r w:rsidRPr="0085119E">
        <w:rPr>
          <w:rFonts w:ascii="Arial" w:eastAsia="Times New Roman" w:hAnsi="Arial" w:cs="Arial"/>
          <w:b/>
          <w:bCs/>
          <w:color w:val="646464"/>
          <w:sz w:val="17"/>
          <w:lang w:eastAsia="ru-RU"/>
        </w:rPr>
        <w:t>   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Вскрытие конвертов с заявками на участие в конкурсе: 07.05.2013 г. в 10-00 час</w:t>
      </w:r>
      <w:proofErr w:type="gramStart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.</w:t>
      </w:r>
      <w:proofErr w:type="gramEnd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</w:t>
      </w:r>
      <w:proofErr w:type="gramStart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п</w:t>
      </w:r>
      <w:proofErr w:type="gramEnd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о московскому времени по адресу: р.п. Шатки, ул. Федеративная, д. 17 (</w:t>
      </w:r>
      <w:proofErr w:type="spellStart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каб</w:t>
      </w:r>
      <w:proofErr w:type="spellEnd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. №16)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Перед вскрытием конверта с заявками на участие в конкурсе дополнительно не подано, не изменено, не отозвано ни одной заявки.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До окончания указанного в извещении о проведении конкурса срока подачи заявок на участие в конкурсе 07.05.2013 г. 10-00 ч. была представлена 1 (одна</w:t>
      </w:r>
      <w:proofErr w:type="gramStart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)</w:t>
      </w:r>
      <w:proofErr w:type="gramEnd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заявка на участие в конкурсе по Лоту №1 и Лоту №2 в  запечатанном конверте.</w:t>
      </w:r>
    </w:p>
    <w:tbl>
      <w:tblPr>
        <w:tblW w:w="0" w:type="auto"/>
        <w:tblInd w:w="-1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</w:tblGrid>
      <w:tr w:rsidR="0085119E" w:rsidRPr="0085119E" w:rsidTr="0085119E">
        <w:tc>
          <w:tcPr>
            <w:tcW w:w="0" w:type="auto"/>
            <w:shd w:val="clear" w:color="auto" w:fill="FFFFFF"/>
            <w:vAlign w:val="center"/>
            <w:hideMark/>
          </w:tcPr>
          <w:p w:rsidR="0085119E" w:rsidRPr="0085119E" w:rsidRDefault="0085119E" w:rsidP="0085119E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</w:p>
        </w:tc>
      </w:tr>
    </w:tbl>
    <w:p w:rsidR="0085119E" w:rsidRPr="0085119E" w:rsidRDefault="0085119E" w:rsidP="008511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1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</w:tblGrid>
      <w:tr w:rsidR="0085119E" w:rsidRPr="0085119E" w:rsidTr="0085119E">
        <w:tc>
          <w:tcPr>
            <w:tcW w:w="0" w:type="auto"/>
            <w:shd w:val="clear" w:color="auto" w:fill="FFFFFF"/>
            <w:vAlign w:val="center"/>
            <w:hideMark/>
          </w:tcPr>
          <w:p w:rsidR="0085119E" w:rsidRPr="0085119E" w:rsidRDefault="0085119E" w:rsidP="0085119E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</w:p>
        </w:tc>
      </w:tr>
    </w:tbl>
    <w:p w:rsidR="0085119E" w:rsidRPr="0085119E" w:rsidRDefault="0085119E" w:rsidP="008511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1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</w:tblGrid>
      <w:tr w:rsidR="0085119E" w:rsidRPr="0085119E" w:rsidTr="0085119E">
        <w:tc>
          <w:tcPr>
            <w:tcW w:w="0" w:type="auto"/>
            <w:shd w:val="clear" w:color="auto" w:fill="FFFFFF"/>
            <w:vAlign w:val="center"/>
            <w:hideMark/>
          </w:tcPr>
          <w:p w:rsidR="0085119E" w:rsidRPr="0085119E" w:rsidRDefault="0085119E" w:rsidP="0085119E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</w:p>
        </w:tc>
      </w:tr>
    </w:tbl>
    <w:p w:rsidR="0085119E" w:rsidRPr="0085119E" w:rsidRDefault="0085119E" w:rsidP="00851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70"/>
        <w:gridCol w:w="6520"/>
      </w:tblGrid>
      <w:tr w:rsidR="0085119E" w:rsidRPr="0085119E" w:rsidTr="0085119E"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19E" w:rsidRPr="0085119E" w:rsidRDefault="0085119E" w:rsidP="0085119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85119E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Наименование участника размещения заказа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19E" w:rsidRPr="0085119E" w:rsidRDefault="0085119E" w:rsidP="0085119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85119E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Почтовый адрес</w:t>
            </w:r>
          </w:p>
        </w:tc>
      </w:tr>
      <w:tr w:rsidR="0085119E" w:rsidRPr="0085119E" w:rsidTr="0085119E">
        <w:trPr>
          <w:trHeight w:val="70"/>
        </w:trPr>
        <w:tc>
          <w:tcPr>
            <w:tcW w:w="2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19E" w:rsidRPr="0085119E" w:rsidRDefault="0085119E" w:rsidP="0085119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85119E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МУП «</w:t>
            </w:r>
            <w:proofErr w:type="spellStart"/>
            <w:r w:rsidRPr="0085119E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Шатковское</w:t>
            </w:r>
            <w:proofErr w:type="spellEnd"/>
            <w:r w:rsidRPr="0085119E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 xml:space="preserve"> ПАП»</w:t>
            </w:r>
          </w:p>
        </w:tc>
        <w:tc>
          <w:tcPr>
            <w:tcW w:w="6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19E" w:rsidRPr="0085119E" w:rsidRDefault="0085119E" w:rsidP="008511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85119E">
              <w:rPr>
                <w:rFonts w:ascii="Times New Roman" w:eastAsia="Times New Roman" w:hAnsi="Times New Roman" w:cs="Times New Roman"/>
                <w:color w:val="646464"/>
                <w:sz w:val="20"/>
                <w:szCs w:val="20"/>
                <w:lang w:eastAsia="ru-RU"/>
              </w:rPr>
              <w:t xml:space="preserve">607700, Нижегородская область, р.п. </w:t>
            </w:r>
            <w:proofErr w:type="gramStart"/>
            <w:r w:rsidRPr="0085119E">
              <w:rPr>
                <w:rFonts w:ascii="Times New Roman" w:eastAsia="Times New Roman" w:hAnsi="Times New Roman" w:cs="Times New Roman"/>
                <w:color w:val="646464"/>
                <w:sz w:val="20"/>
                <w:szCs w:val="20"/>
                <w:lang w:eastAsia="ru-RU"/>
              </w:rPr>
              <w:t>Шатки</w:t>
            </w:r>
            <w:proofErr w:type="gramEnd"/>
            <w:r w:rsidRPr="0085119E">
              <w:rPr>
                <w:rFonts w:ascii="Times New Roman" w:eastAsia="Times New Roman" w:hAnsi="Times New Roman" w:cs="Times New Roman"/>
                <w:color w:val="646464"/>
                <w:sz w:val="20"/>
                <w:szCs w:val="20"/>
                <w:lang w:eastAsia="ru-RU"/>
              </w:rPr>
              <w:t>, ул. Ленина, д. 158</w:t>
            </w:r>
          </w:p>
        </w:tc>
      </w:tr>
    </w:tbl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Конкурсная комиссия решила, что заявка на участие в конкурсе представлена в полном объеме.       Голосовали: "за"  - Л.А.Крупнов, Ю.О. </w:t>
      </w:r>
      <w:proofErr w:type="spellStart"/>
      <w:r w:rsidRPr="0085119E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Ладошкин</w:t>
      </w:r>
      <w:proofErr w:type="spellEnd"/>
      <w:r w:rsidRPr="0085119E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, С.Ю. Елисеева, В.В. Хотин, Е.И. Фролова, А.Л. Николаев, </w:t>
      </w: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Авилов И.Ю.</w:t>
      </w:r>
      <w:r w:rsidRPr="0085119E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   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 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Настоящий протокол будет размещен на официальном сайте администрации </w:t>
      </w:r>
      <w:proofErr w:type="spellStart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Шатковского</w:t>
      </w:r>
      <w:proofErr w:type="spellEnd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муниципального района </w:t>
      </w:r>
      <w:proofErr w:type="spellStart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www.shatki.info</w:t>
      </w:r>
      <w:proofErr w:type="spellEnd"/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85119E" w:rsidRPr="0085119E" w:rsidRDefault="0085119E" w:rsidP="0085119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Подписи:</w:t>
      </w:r>
    </w:p>
    <w:p w:rsidR="0085119E" w:rsidRPr="0085119E" w:rsidRDefault="0085119E" w:rsidP="00851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Председатель конкурсной комиссии:                                ______________________________Л.А. Крупнов     </w:t>
      </w:r>
    </w:p>
    <w:p w:rsidR="0085119E" w:rsidRPr="0085119E" w:rsidRDefault="0085119E" w:rsidP="00851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Члены комиссии                                                             ______________________________Ю.О. </w:t>
      </w:r>
      <w:proofErr w:type="spellStart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Ладошкин</w:t>
      </w:r>
      <w:proofErr w:type="spellEnd"/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                                                  </w:t>
      </w:r>
    </w:p>
    <w:p w:rsidR="0085119E" w:rsidRPr="0085119E" w:rsidRDefault="0085119E" w:rsidP="00851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                                                                                             _______________________________С.Ю. Елисеева</w:t>
      </w:r>
    </w:p>
    <w:p w:rsidR="0085119E" w:rsidRPr="0085119E" w:rsidRDefault="0085119E" w:rsidP="00851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                                                                                             ______________________________     В.В. Хотин </w:t>
      </w:r>
    </w:p>
    <w:p w:rsidR="0085119E" w:rsidRPr="0085119E" w:rsidRDefault="0085119E" w:rsidP="00851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                                                                                             ________________________________Е.И. Фролова</w:t>
      </w:r>
    </w:p>
    <w:p w:rsidR="0085119E" w:rsidRPr="0085119E" w:rsidRDefault="0085119E" w:rsidP="00851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                                                                                             ________________________________И.Ю. Авилов</w:t>
      </w:r>
    </w:p>
    <w:p w:rsidR="0085119E" w:rsidRPr="0085119E" w:rsidRDefault="0085119E" w:rsidP="00851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85119E">
        <w:rPr>
          <w:rFonts w:ascii="Arial" w:eastAsia="Times New Roman" w:hAnsi="Arial" w:cs="Arial"/>
          <w:color w:val="646464"/>
          <w:sz w:val="17"/>
          <w:szCs w:val="17"/>
          <w:lang w:eastAsia="ru-RU"/>
        </w:rPr>
        <w:lastRenderedPageBreak/>
        <w:t>Секретарь  комиссии                                                         _________________________________А.Л. Николаев</w:t>
      </w:r>
    </w:p>
    <w:p w:rsidR="00B71699" w:rsidRDefault="0085119E" w:rsidP="0085119E">
      <w:pPr>
        <w:spacing w:after="0" w:line="240" w:lineRule="auto"/>
      </w:pPr>
    </w:p>
    <w:sectPr w:rsidR="00B71699" w:rsidSect="0085119E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5119E"/>
    <w:rsid w:val="00137FC8"/>
    <w:rsid w:val="007335D2"/>
    <w:rsid w:val="0085119E"/>
    <w:rsid w:val="00A30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1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119E"/>
    <w:rPr>
      <w:b/>
      <w:bCs/>
    </w:rPr>
  </w:style>
  <w:style w:type="character" w:styleId="a5">
    <w:name w:val="Hyperlink"/>
    <w:basedOn w:val="a0"/>
    <w:uiPriority w:val="99"/>
    <w:semiHidden/>
    <w:unhideWhenUsed/>
    <w:rsid w:val="008511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3728%20=%20'nikolaev'%20+%20'@';%20addy3728%20=%20addy3728%20+%20'shatki'%20+%20'.'%20+%20'info';%20document.write(%20'%3Ca%20'%20+%20path%20+%20'\''%20+%20prefix%20+%20addy3728%20+%20suffix%20+%20'\''%20+%20attribs%20+%20'%3E'%20);%20document.write(%20addy3728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4" Type="http://schemas.openxmlformats.org/officeDocument/2006/relationships/hyperlink" Target="https://www.shatki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1035</Words>
  <Characters>5902</Characters>
  <Application>Microsoft Office Word</Application>
  <DocSecurity>0</DocSecurity>
  <Lines>49</Lines>
  <Paragraphs>13</Paragraphs>
  <ScaleCrop>false</ScaleCrop>
  <Company/>
  <LinksUpToDate>false</LinksUpToDate>
  <CharactersWithSpaces>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fva</dc:creator>
  <cp:lastModifiedBy>fva</cp:lastModifiedBy>
  <cp:revision>1</cp:revision>
  <dcterms:created xsi:type="dcterms:W3CDTF">2022-04-20T06:53:00Z</dcterms:created>
  <dcterms:modified xsi:type="dcterms:W3CDTF">2022-04-20T06:54:00Z</dcterms:modified>
</cp:coreProperties>
</file>