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EFC" w:rsidRDefault="002D6EFC">
      <w:pPr>
        <w:ind w:firstLine="0"/>
        <w:jc w:val="center"/>
        <w:rPr>
          <w:rFonts w:ascii="Times New Roman" w:hAnsi="Times New Roman" w:cs="Times New Roman"/>
        </w:rPr>
      </w:pPr>
    </w:p>
    <w:p w:rsidR="002D6EFC" w:rsidRDefault="002D6EFC">
      <w:pPr>
        <w:jc w:val="center"/>
        <w:rPr>
          <w:rFonts w:ascii="Times New Roman" w:hAnsi="Times New Roman" w:cs="Times New Roman"/>
        </w:rPr>
      </w:pPr>
    </w:p>
    <w:p w:rsidR="002D6EFC" w:rsidRPr="00C83804" w:rsidRDefault="002D6EFC" w:rsidP="00C83804">
      <w:pPr>
        <w:widowControl w:val="0"/>
        <w:ind w:firstLine="0"/>
        <w:jc w:val="center"/>
        <w:rPr>
          <w:rFonts w:ascii="Times New Roman" w:hAnsi="Times New Roman" w:cs="Mangal"/>
          <w:b/>
          <w:bCs/>
          <w:kern w:val="2"/>
          <w:lang w:eastAsia="hi-IN" w:bidi="hi-IN"/>
        </w:rPr>
      </w:pPr>
      <w:r w:rsidRPr="00C83804">
        <w:rPr>
          <w:rFonts w:ascii="Times New Roman" w:hAnsi="Times New Roman" w:cs="Mangal"/>
          <w:noProof/>
          <w:kern w:val="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0.5pt;height:52.5pt;visibility:visible" filled="t">
            <v:imagedata r:id="rId5" o:title=""/>
          </v:shape>
        </w:pict>
      </w:r>
    </w:p>
    <w:p w:rsidR="002D6EFC" w:rsidRPr="00C83804" w:rsidRDefault="002D6EFC" w:rsidP="00C83804">
      <w:pPr>
        <w:keepNext/>
        <w:tabs>
          <w:tab w:val="num" w:pos="0"/>
        </w:tabs>
        <w:spacing w:before="120"/>
        <w:ind w:left="432" w:hanging="432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 w:rsidRPr="00C83804">
        <w:rPr>
          <w:rFonts w:ascii="Times New Roman" w:hAnsi="Times New Roman" w:cs="Times New Roman"/>
          <w:b/>
          <w:bCs/>
          <w:sz w:val="32"/>
          <w:szCs w:val="32"/>
        </w:rPr>
        <w:t xml:space="preserve">  Земское собрание</w:t>
      </w:r>
    </w:p>
    <w:p w:rsidR="002D6EFC" w:rsidRPr="00C83804" w:rsidRDefault="002D6EFC" w:rsidP="00C83804">
      <w:pPr>
        <w:keepNext/>
        <w:tabs>
          <w:tab w:val="num" w:pos="0"/>
        </w:tabs>
        <w:spacing w:before="120"/>
        <w:ind w:left="432" w:hanging="432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 w:rsidRPr="00C83804">
        <w:rPr>
          <w:rFonts w:ascii="Times New Roman" w:hAnsi="Times New Roman" w:cs="Times New Roman"/>
          <w:b/>
          <w:bCs/>
          <w:sz w:val="32"/>
          <w:szCs w:val="32"/>
        </w:rPr>
        <w:t xml:space="preserve">  Шатковского муниципального района </w:t>
      </w:r>
    </w:p>
    <w:p w:rsidR="002D6EFC" w:rsidRPr="00C83804" w:rsidRDefault="002D6EFC" w:rsidP="00C83804">
      <w:pPr>
        <w:keepNext/>
        <w:tabs>
          <w:tab w:val="num" w:pos="0"/>
        </w:tabs>
        <w:spacing w:before="120"/>
        <w:ind w:left="432" w:hanging="432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 w:rsidRPr="00C83804">
        <w:rPr>
          <w:rFonts w:ascii="Times New Roman" w:hAnsi="Times New Roman" w:cs="Times New Roman"/>
          <w:b/>
          <w:bCs/>
          <w:sz w:val="32"/>
          <w:szCs w:val="32"/>
        </w:rPr>
        <w:t xml:space="preserve">  Нижегородской области</w:t>
      </w:r>
    </w:p>
    <w:p w:rsidR="002D6EFC" w:rsidRPr="00C83804" w:rsidRDefault="002D6EFC" w:rsidP="00C83804">
      <w:pPr>
        <w:ind w:firstLine="0"/>
        <w:jc w:val="left"/>
        <w:rPr>
          <w:rFonts w:ascii="Times New Roman" w:hAnsi="Times New Roman" w:cs="Times New Roman"/>
          <w:sz w:val="16"/>
          <w:szCs w:val="16"/>
        </w:rPr>
      </w:pPr>
    </w:p>
    <w:p w:rsidR="002D6EFC" w:rsidRPr="00C83804" w:rsidRDefault="002D6EFC" w:rsidP="00C83804">
      <w:pPr>
        <w:keepNext/>
        <w:tabs>
          <w:tab w:val="num" w:pos="0"/>
        </w:tabs>
        <w:spacing w:before="120" w:after="240"/>
        <w:ind w:left="576" w:hanging="576"/>
        <w:jc w:val="center"/>
        <w:outlineLvl w:val="1"/>
        <w:rPr>
          <w:rFonts w:ascii="Times New Roman" w:hAnsi="Times New Roman" w:cs="Times New Roman"/>
          <w:b/>
          <w:bCs/>
          <w:color w:val="000000"/>
          <w:spacing w:val="20"/>
          <w:sz w:val="36"/>
          <w:szCs w:val="36"/>
        </w:rPr>
      </w:pPr>
      <w:r w:rsidRPr="00C83804">
        <w:rPr>
          <w:rFonts w:ascii="Times New Roman" w:hAnsi="Times New Roman" w:cs="Times New Roman"/>
          <w:b/>
          <w:bCs/>
          <w:color w:val="000000"/>
          <w:spacing w:val="20"/>
          <w:sz w:val="36"/>
          <w:szCs w:val="36"/>
        </w:rPr>
        <w:t xml:space="preserve">    Р Е Ш Е Н И Е</w:t>
      </w:r>
      <w:r w:rsidRPr="00C83804">
        <w:rPr>
          <w:rFonts w:ascii="Times New Roman" w:hAnsi="Times New Roman" w:cs="Times New Roman"/>
          <w:b/>
          <w:bCs/>
          <w:color w:val="000000"/>
          <w:spacing w:val="20"/>
          <w:sz w:val="36"/>
          <w:szCs w:val="36"/>
        </w:rPr>
        <w:tab/>
      </w:r>
    </w:p>
    <w:tbl>
      <w:tblPr>
        <w:tblW w:w="0" w:type="auto"/>
        <w:tblInd w:w="1008" w:type="dxa"/>
        <w:tblLayout w:type="fixed"/>
        <w:tblCellMar>
          <w:top w:w="108" w:type="dxa"/>
          <w:bottom w:w="108" w:type="dxa"/>
        </w:tblCellMar>
        <w:tblLook w:val="00A0"/>
      </w:tblPr>
      <w:tblGrid>
        <w:gridCol w:w="3240"/>
        <w:gridCol w:w="2700"/>
        <w:gridCol w:w="1785"/>
      </w:tblGrid>
      <w:tr w:rsidR="002D6EFC" w:rsidRPr="00C83804" w:rsidTr="00C83804">
        <w:trPr>
          <w:cantSplit/>
          <w:trHeight w:val="368"/>
        </w:trPr>
        <w:tc>
          <w:tcPr>
            <w:tcW w:w="324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2D6EFC" w:rsidRPr="00C83804" w:rsidRDefault="002D6EFC" w:rsidP="00C83804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lang w:val="en-US" w:eastAsia="en-US"/>
              </w:rPr>
            </w:pPr>
            <w:bookmarkStart w:id="0" w:name="%25252525252525D0%25252525252525A2%25252"/>
            <w:bookmarkEnd w:id="0"/>
          </w:p>
          <w:p w:rsidR="002D6EFC" w:rsidRPr="00C83804" w:rsidRDefault="002D6EFC" w:rsidP="00C83804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C83804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28 апреля 2017 года</w:t>
            </w:r>
          </w:p>
        </w:tc>
        <w:tc>
          <w:tcPr>
            <w:tcW w:w="2700" w:type="dxa"/>
          </w:tcPr>
          <w:p w:rsidR="002D6EFC" w:rsidRPr="00C83804" w:rsidRDefault="002D6EFC" w:rsidP="00C83804">
            <w:pPr>
              <w:snapToGrid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2D6EFC" w:rsidRPr="00C83804" w:rsidRDefault="002D6EFC" w:rsidP="00C83804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C83804">
              <w:rPr>
                <w:rFonts w:ascii="Times New Roman" w:hAnsi="Times New Roman" w:cs="Times New Roman"/>
                <w:b/>
                <w:bCs/>
                <w:lang w:eastAsia="en-US"/>
              </w:rPr>
              <w:t>№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2D6EFC" w:rsidRPr="00C83804" w:rsidRDefault="002D6EFC" w:rsidP="00C8380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2D6EFC" w:rsidRPr="00C83804" w:rsidRDefault="002D6EFC" w:rsidP="00C83804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25-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val="en-US" w:eastAsia="ru-RU"/>
              </w:rPr>
              <w:t>VI</w:t>
            </w:r>
          </w:p>
        </w:tc>
      </w:tr>
    </w:tbl>
    <w:p w:rsidR="002D6EFC" w:rsidRDefault="002D6EFC">
      <w:pPr>
        <w:ind w:firstLine="0"/>
        <w:jc w:val="left"/>
      </w:pPr>
    </w:p>
    <w:p w:rsidR="002D6EFC" w:rsidRDefault="002D6EFC">
      <w:pPr>
        <w:widowControl w:val="0"/>
        <w:ind w:firstLine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kern w:val="1"/>
          <w:sz w:val="26"/>
          <w:szCs w:val="26"/>
        </w:rPr>
        <w:t>О досрочном прекращении полномочий главы администрации Шатковского муниципального района Нижегородской области Межевова М.Н.</w:t>
      </w:r>
    </w:p>
    <w:p w:rsidR="002D6EFC" w:rsidRDefault="002D6EFC">
      <w:pPr>
        <w:ind w:firstLine="0"/>
        <w:jc w:val="center"/>
        <w:rPr>
          <w:rFonts w:ascii="Times New Roman" w:hAnsi="Times New Roman" w:cs="Times New Roman"/>
          <w:b/>
          <w:color w:val="000000"/>
        </w:rPr>
      </w:pPr>
    </w:p>
    <w:p w:rsidR="002D6EFC" w:rsidRDefault="002D6EFC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</w:rPr>
      </w:pPr>
    </w:p>
    <w:p w:rsidR="002D6EFC" w:rsidRDefault="002D6EFC">
      <w:pPr>
        <w:ind w:firstLine="708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 пунктом 14 части 10 статьи 37 Федерального закона от 06.10.2003г. № 131-ФЗ «Об общих принципах организации местного самоуправления в Российской Федерации», Уставом Шатковского муниципального района Нижегородской области и в связи со вступлением в должность главы местного самоуправления Шатковского муниципального района Нижегородской области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исполняющего полномочия главы  администрации Шатковского муниципального района Нижегородской области,</w:t>
      </w:r>
    </w:p>
    <w:p w:rsidR="002D6EFC" w:rsidRDefault="002D6EFC">
      <w:pPr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D6EFC" w:rsidRDefault="002D6EFC">
      <w:pPr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74A22">
        <w:rPr>
          <w:rFonts w:ascii="Times New Roman" w:hAnsi="Times New Roman" w:cs="Times New Roman"/>
          <w:b/>
          <w:color w:val="000000"/>
          <w:sz w:val="28"/>
          <w:szCs w:val="28"/>
        </w:rPr>
        <w:t>Земское собрание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РЕШИЛО:</w:t>
      </w:r>
    </w:p>
    <w:p w:rsidR="002D6EFC" w:rsidRDefault="002D6EFC">
      <w:pPr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2D6EFC" w:rsidRDefault="002D6EFC">
      <w:pPr>
        <w:suppressAutoHyphens w:val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Считать прекращенными 28 апреля 2017 года полномочия главы администрации Шатковского муниципального района Нижегородской области Межевова Максима Николаевича, осуществляемые на основе контракта, досрочно в связи со вступлением Межевова Максима Николаевича в должность главы местного самоуправления Шатковского муниципального района Нижегородской области, исполняющего полномочия главы  администрации Шатковского муниципального района.</w:t>
      </w:r>
    </w:p>
    <w:p w:rsidR="002D6EFC" w:rsidRDefault="002D6EFC">
      <w:pPr>
        <w:suppressAutoHyphens w:val="0"/>
        <w:ind w:firstLine="720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2. Решение Земского собрания Шатковского муниципального района Нижегородской области от 09.10.2015 №12-VI «О назначении на должность главы администрации Шатковского муниципального района Нижегородской области» признать утратившим силу.</w:t>
      </w:r>
    </w:p>
    <w:p w:rsidR="002D6EFC" w:rsidRDefault="002D6EFC">
      <w:pPr>
        <w:widowControl w:val="0"/>
        <w:suppressAutoHyphens w:val="0"/>
        <w:autoSpaceDE w:val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2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принятия. </w:t>
      </w:r>
    </w:p>
    <w:p w:rsidR="002D6EFC" w:rsidRDefault="002D6EFC">
      <w:pPr>
        <w:suppressAutoHyphens w:val="0"/>
        <w:autoSpaceDE w:val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Опубликовать настоящее решение в общественно-политической  газете «Новый путь» и разместить на официальном сайте администрации Шатковского муниципального района Нижегородской области.</w:t>
      </w:r>
    </w:p>
    <w:p w:rsidR="002D6EFC" w:rsidRDefault="002D6EFC">
      <w:pPr>
        <w:suppressAutoHyphens w:val="0"/>
        <w:autoSpaceDE w:val="0"/>
        <w:ind w:firstLine="72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D6EFC" w:rsidRDefault="002D6EFC">
      <w:pPr>
        <w:ind w:firstLine="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Председатель Земского собрания</w:t>
      </w:r>
    </w:p>
    <w:p w:rsidR="002D6EFC" w:rsidRDefault="002D6EFC">
      <w:pPr>
        <w:ind w:firstLine="0"/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Шатковского муниципального района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  <w:t xml:space="preserve">                                   А.И. Нестеров</w:t>
      </w:r>
    </w:p>
    <w:sectPr w:rsidR="002D6EFC" w:rsidSect="002D6EFC">
      <w:pgSz w:w="11906" w:h="16838"/>
      <w:pgMar w:top="719" w:right="850" w:bottom="540" w:left="1440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20F5"/>
    <w:rsid w:val="002D6EFC"/>
    <w:rsid w:val="00574A22"/>
    <w:rsid w:val="005A0CFB"/>
    <w:rsid w:val="008D20F5"/>
    <w:rsid w:val="0092270D"/>
    <w:rsid w:val="00BF4CF5"/>
    <w:rsid w:val="00C83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numPr>
        <w:ilvl w:val="3"/>
        <w:numId w:val="1"/>
      </w:numPr>
      <w:suppressAutoHyphens w:val="0"/>
      <w:autoSpaceDE w:val="0"/>
      <w:spacing w:before="240" w:after="60"/>
      <w:ind w:left="0" w:firstLine="0"/>
      <w:jc w:val="left"/>
      <w:outlineLvl w:val="3"/>
    </w:pPr>
    <w:rPr>
      <w:rFonts w:ascii="Times New Roman" w:hAnsi="Times New Roman" w:cs="Times New Roman"/>
      <w:b/>
      <w:bCs/>
      <w:kern w:val="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6D2E3C"/>
    <w:rPr>
      <w:rFonts w:asciiTheme="minorHAnsi" w:eastAsiaTheme="minorEastAsia" w:hAnsiTheme="minorHAnsi" w:cstheme="minorBidi"/>
      <w:b/>
      <w:bCs/>
      <w:sz w:val="28"/>
      <w:szCs w:val="28"/>
      <w:lang w:eastAsia="ar-SA"/>
    </w:rPr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1">
    <w:name w:val="Основной шрифт абзаца1"/>
    <w:uiPriority w:val="99"/>
  </w:style>
  <w:style w:type="character" w:customStyle="1" w:styleId="4">
    <w:name w:val="Заголовок 4 Знак"/>
    <w:uiPriority w:val="99"/>
    <w:rPr>
      <w:b/>
      <w:kern w:val="1"/>
      <w:sz w:val="28"/>
      <w:lang w:val="ru-RU" w:eastAsia="ar-SA" w:bidi="ar-SA"/>
    </w:rPr>
  </w:style>
  <w:style w:type="paragraph" w:customStyle="1" w:styleId="a">
    <w:name w:val="Заголовок"/>
    <w:basedOn w:val="Normal"/>
    <w:next w:val="BodyText"/>
    <w:uiPriority w:val="99"/>
    <w:pPr>
      <w:keepNext/>
      <w:spacing w:before="240" w:after="120"/>
    </w:pPr>
    <w:rPr>
      <w:rFonts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D2E3C"/>
    <w:rPr>
      <w:rFonts w:ascii="Arial" w:hAnsi="Arial" w:cs="Arial"/>
      <w:sz w:val="24"/>
      <w:szCs w:val="24"/>
      <w:lang w:eastAsia="ar-SA"/>
    </w:rPr>
  </w:style>
  <w:style w:type="paragraph" w:styleId="List">
    <w:name w:val="List"/>
    <w:basedOn w:val="BodyText"/>
    <w:uiPriority w:val="99"/>
    <w:rPr>
      <w:rFonts w:cs="Mangal"/>
    </w:rPr>
  </w:style>
  <w:style w:type="paragraph" w:customStyle="1" w:styleId="10">
    <w:name w:val="Название1"/>
    <w:basedOn w:val="Normal"/>
    <w:uiPriority w:val="9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Normal"/>
    <w:uiPriority w:val="99"/>
    <w:pPr>
      <w:suppressLineNumbers/>
    </w:pPr>
    <w:rPr>
      <w:rFonts w:cs="Mangal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a0">
    <w:name w:val="Содержимое таблицы"/>
    <w:basedOn w:val="Normal"/>
    <w:uiPriority w:val="99"/>
    <w:pPr>
      <w:suppressLineNumbers/>
    </w:pPr>
  </w:style>
  <w:style w:type="paragraph" w:customStyle="1" w:styleId="a1">
    <w:name w:val="Заголовок таблицы"/>
    <w:basedOn w:val="a0"/>
    <w:uiPriority w:val="9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37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267</Words>
  <Characters>1522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odin</cp:lastModifiedBy>
  <cp:revision>2</cp:revision>
  <cp:lastPrinted>2017-05-04T06:08:00Z</cp:lastPrinted>
  <dcterms:created xsi:type="dcterms:W3CDTF">2017-05-16T04:40:00Z</dcterms:created>
  <dcterms:modified xsi:type="dcterms:W3CDTF">2017-05-16T04:40:00Z</dcterms:modified>
</cp:coreProperties>
</file>